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342" w:rsidRDefault="005B5342">
      <w:r>
        <w:rPr>
          <w:noProof/>
          <w:lang w:eastAsia="fr-FR"/>
        </w:rPr>
        <mc:AlternateContent>
          <mc:Choice Requires="wps">
            <w:drawing>
              <wp:anchor distT="45720" distB="45720" distL="114300" distR="114300" simplePos="0" relativeHeight="251659264" behindDoc="0" locked="0" layoutInCell="1" allowOverlap="1" wp14:anchorId="509BE4F6" wp14:editId="07AB8B36">
                <wp:simplePos x="0" y="0"/>
                <wp:positionH relativeFrom="margin">
                  <wp:align>right</wp:align>
                </wp:positionH>
                <wp:positionV relativeFrom="paragraph">
                  <wp:posOffset>0</wp:posOffset>
                </wp:positionV>
                <wp:extent cx="6815455" cy="1509395"/>
                <wp:effectExtent l="0" t="0" r="2349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5455" cy="1509395"/>
                        </a:xfrm>
                        <a:prstGeom prst="rect">
                          <a:avLst/>
                        </a:prstGeom>
                        <a:solidFill>
                          <a:srgbClr val="008EEE"/>
                        </a:solidFill>
                        <a:ln w="12700">
                          <a:solidFill>
                            <a:srgbClr val="000000"/>
                          </a:solidFill>
                          <a:prstDash val="solid"/>
                          <a:miter lim="800000"/>
                          <a:headEnd/>
                          <a:tailEnd/>
                        </a:ln>
                      </wps:spPr>
                      <wps:txbx>
                        <w:txbxContent>
                          <w:p w:rsidR="00E029DA" w:rsidRPr="005B5342" w:rsidRDefault="00324BC1" w:rsidP="005B5342">
                            <w:pPr>
                              <w:spacing w:after="0"/>
                              <w:jc w:val="center"/>
                              <w:rPr>
                                <w:b/>
                                <w:sz w:val="36"/>
                              </w:rPr>
                            </w:pPr>
                            <w:r>
                              <w:rPr>
                                <w:b/>
                                <w:sz w:val="36"/>
                              </w:rPr>
                              <w:t>Année universitaire 2022-2023</w:t>
                            </w:r>
                          </w:p>
                          <w:p w:rsidR="00E029DA" w:rsidRPr="005B5342" w:rsidRDefault="00DC41E4" w:rsidP="005B5342">
                            <w:pPr>
                              <w:spacing w:after="0"/>
                              <w:jc w:val="center"/>
                              <w:rPr>
                                <w:b/>
                                <w:sz w:val="36"/>
                              </w:rPr>
                            </w:pPr>
                            <w:r>
                              <w:rPr>
                                <w:b/>
                                <w:sz w:val="36"/>
                              </w:rPr>
                              <w:t>Semestre 7</w:t>
                            </w:r>
                          </w:p>
                          <w:p w:rsidR="00E029DA" w:rsidRPr="005B5342" w:rsidRDefault="00E029DA" w:rsidP="005B5342">
                            <w:pPr>
                              <w:spacing w:after="0"/>
                              <w:jc w:val="center"/>
                              <w:rPr>
                                <w:b/>
                                <w:sz w:val="36"/>
                              </w:rPr>
                            </w:pPr>
                            <w:r w:rsidRPr="005B5342">
                              <w:rPr>
                                <w:b/>
                                <w:sz w:val="36"/>
                              </w:rPr>
                              <w:t>MASTER 1 PSYCHOLOGIE</w:t>
                            </w:r>
                          </w:p>
                          <w:p w:rsidR="00E029DA" w:rsidRPr="005B5342" w:rsidRDefault="00E029DA" w:rsidP="005B5342">
                            <w:pPr>
                              <w:spacing w:after="0"/>
                              <w:jc w:val="center"/>
                              <w:rPr>
                                <w:b/>
                                <w:sz w:val="32"/>
                              </w:rPr>
                            </w:pPr>
                            <w:r w:rsidRPr="005B5342">
                              <w:rPr>
                                <w:b/>
                                <w:sz w:val="32"/>
                              </w:rPr>
                              <w:t xml:space="preserve">Parcours : </w:t>
                            </w:r>
                            <w:r w:rsidRPr="005B5342">
                              <w:rPr>
                                <w:b/>
                                <w:i/>
                                <w:sz w:val="32"/>
                              </w:rPr>
                              <w:t xml:space="preserve">Psychologie </w:t>
                            </w:r>
                            <w:r>
                              <w:rPr>
                                <w:b/>
                                <w:i/>
                                <w:sz w:val="32"/>
                              </w:rPr>
                              <w:t>clinique du développement des enfants et des adolescents : famille, école, justice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9BE4F6" id="_x0000_t202" coordsize="21600,21600" o:spt="202" path="m,l,21600r21600,l21600,xe">
                <v:stroke joinstyle="miter"/>
                <v:path gradientshapeok="t" o:connecttype="rect"/>
              </v:shapetype>
              <v:shape id="Zone de texte 2" o:spid="_x0000_s1026" type="#_x0000_t202" style="position:absolute;margin-left:485.45pt;margin-top:0;width:536.65pt;height:118.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" fillcolor="#008eee" strokeweight="1pt">
                <v:textbox>
                  <w:txbxContent>
                    <w:p w:rsidR="00E029DA" w:rsidRPr="005B5342" w:rsidRDefault="00324BC1" w:rsidP="005B5342">
                      <w:pPr>
                        <w:spacing w:after="0"/>
                        <w:jc w:val="center"/>
                        <w:rPr>
                          <w:b/>
                          <w:sz w:val="36"/>
                        </w:rPr>
                      </w:pPr>
                      <w:r>
                        <w:rPr>
                          <w:b/>
                          <w:sz w:val="36"/>
                        </w:rPr>
                        <w:t>Année universitaire 2022-2023</w:t>
                      </w:r>
                    </w:p>
                    <w:p w:rsidR="00E029DA" w:rsidRPr="005B5342" w:rsidRDefault="00DC41E4" w:rsidP="005B5342">
                      <w:pPr>
                        <w:spacing w:after="0"/>
                        <w:jc w:val="center"/>
                        <w:rPr>
                          <w:b/>
                          <w:sz w:val="36"/>
                        </w:rPr>
                      </w:pPr>
                      <w:r>
                        <w:rPr>
                          <w:b/>
                          <w:sz w:val="36"/>
                        </w:rPr>
                        <w:t>Semestre 7</w:t>
                      </w:r>
                    </w:p>
                    <w:p w:rsidR="00E029DA" w:rsidRPr="005B5342" w:rsidRDefault="00E029DA" w:rsidP="005B5342">
                      <w:pPr>
                        <w:spacing w:after="0"/>
                        <w:jc w:val="center"/>
                        <w:rPr>
                          <w:b/>
                          <w:sz w:val="36"/>
                        </w:rPr>
                      </w:pPr>
                      <w:r w:rsidRPr="005B5342">
                        <w:rPr>
                          <w:b/>
                          <w:sz w:val="36"/>
                        </w:rPr>
                        <w:t>MASTER 1 PSYCHOLOGIE</w:t>
                      </w:r>
                    </w:p>
                    <w:p w:rsidR="00E029DA" w:rsidRPr="005B5342" w:rsidRDefault="00E029DA" w:rsidP="005B5342">
                      <w:pPr>
                        <w:spacing w:after="0"/>
                        <w:jc w:val="center"/>
                        <w:rPr>
                          <w:b/>
                          <w:sz w:val="32"/>
                        </w:rPr>
                      </w:pPr>
                      <w:r w:rsidRPr="005B5342">
                        <w:rPr>
                          <w:b/>
                          <w:sz w:val="32"/>
                        </w:rPr>
                        <w:t xml:space="preserve">Parcours : </w:t>
                      </w:r>
                      <w:r w:rsidRPr="005B5342">
                        <w:rPr>
                          <w:b/>
                          <w:i/>
                          <w:sz w:val="32"/>
                        </w:rPr>
                        <w:t xml:space="preserve">Psychologie </w:t>
                      </w:r>
                      <w:r>
                        <w:rPr>
                          <w:b/>
                          <w:i/>
                          <w:sz w:val="32"/>
                        </w:rPr>
                        <w:t>clinique du développement des enfants et des adolescents : famille, école, justice</w:t>
                      </w:r>
                    </w:p>
                  </w:txbxContent>
                </v:textbox>
                <w10:wrap type="square" anchorx="margin"/>
              </v:shape>
            </w:pict>
          </mc:Fallback>
        </mc:AlternateContent>
      </w:r>
    </w:p>
    <w:p w:rsidR="005B5342" w:rsidRPr="00D31F6A" w:rsidRDefault="005B5342" w:rsidP="005B5342">
      <w:pPr>
        <w:jc w:val="center"/>
        <w:rPr>
          <w:rFonts w:cstheme="minorHAnsi"/>
        </w:rPr>
      </w:pPr>
      <w:r w:rsidRPr="00675F37">
        <w:rPr>
          <w:rFonts w:cstheme="minorHAnsi"/>
          <w:b/>
          <w:highlight w:val="lightGray"/>
        </w:rPr>
        <w:t>Comment consulter l’emploi du temps sur l’ENT</w:t>
      </w:r>
      <w:r w:rsidRPr="00675F37">
        <w:rPr>
          <w:rFonts w:cstheme="minorHAnsi"/>
          <w:highlight w:val="lightGray"/>
        </w:rPr>
        <w:t> ?</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 xml:space="preserve">Connectez-vous sur l’adresse </w:t>
      </w:r>
      <w:hyperlink r:id="rId8" w:history="1">
        <w:r w:rsidRPr="00D31F6A">
          <w:rPr>
            <w:rStyle w:val="Lienhypertexte"/>
            <w:rFonts w:asciiTheme="minorHAnsi" w:hAnsiTheme="minorHAnsi" w:cstheme="minorHAnsi"/>
            <w:sz w:val="22"/>
          </w:rPr>
          <w:t>https://ent.parisnanterre.fr</w:t>
        </w:r>
      </w:hyperlink>
      <w:r w:rsidRPr="00D31F6A">
        <w:rPr>
          <w:rFonts w:asciiTheme="minorHAnsi" w:hAnsiTheme="minorHAnsi" w:cstheme="minorHAnsi"/>
          <w:sz w:val="22"/>
        </w:rPr>
        <w:t xml:space="preserve"> (identifiant : N° étudiant + mot de passe)</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Cliquer sur l’onglet « Mon emploi du temps »</w:t>
      </w:r>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 xml:space="preserve">Cliquer sur le lien : </w:t>
      </w:r>
      <w:hyperlink r:id="rId9" w:history="1">
        <w:r w:rsidRPr="00D31F6A">
          <w:rPr>
            <w:rStyle w:val="Lienhypertexte"/>
            <w:rFonts w:asciiTheme="minorHAnsi" w:hAnsiTheme="minorHAnsi" w:cstheme="minorHAnsi"/>
            <w:sz w:val="22"/>
          </w:rPr>
          <w:t>https://myplanning.parisnanterre.fr</w:t>
        </w:r>
      </w:hyperlink>
    </w:p>
    <w:p w:rsidR="005B5342" w:rsidRPr="00D31F6A" w:rsidRDefault="005B5342" w:rsidP="005B5342">
      <w:pPr>
        <w:pStyle w:val="Paragraphedeliste"/>
        <w:numPr>
          <w:ilvl w:val="0"/>
          <w:numId w:val="2"/>
        </w:numPr>
        <w:rPr>
          <w:rFonts w:asciiTheme="minorHAnsi" w:hAnsiTheme="minorHAnsi" w:cstheme="minorHAnsi"/>
          <w:sz w:val="22"/>
        </w:rPr>
      </w:pPr>
      <w:r w:rsidRPr="00D31F6A">
        <w:rPr>
          <w:rFonts w:asciiTheme="minorHAnsi" w:hAnsiTheme="minorHAnsi" w:cstheme="minorHAnsi"/>
          <w:sz w:val="22"/>
        </w:rPr>
        <w:t xml:space="preserve">Cliquer sur onglet </w:t>
      </w:r>
      <w:r w:rsidRPr="000C6D99">
        <w:rPr>
          <w:rFonts w:asciiTheme="minorHAnsi" w:hAnsiTheme="minorHAnsi" w:cstheme="minorHAnsi"/>
          <w:color w:val="auto"/>
          <w:sz w:val="22"/>
        </w:rPr>
        <w:t xml:space="preserve">« Etudiants », « SPSE », « Master 1 », « M1 </w:t>
      </w:r>
      <w:r w:rsidR="00557B05">
        <w:rPr>
          <w:rFonts w:asciiTheme="minorHAnsi" w:hAnsiTheme="minorHAnsi" w:cstheme="minorHAnsi"/>
          <w:color w:val="auto"/>
          <w:sz w:val="22"/>
        </w:rPr>
        <w:t xml:space="preserve">Parcours : </w:t>
      </w:r>
      <w:r w:rsidR="000C6D99">
        <w:rPr>
          <w:rFonts w:asciiTheme="minorHAnsi" w:hAnsiTheme="minorHAnsi" w:cstheme="minorHAnsi"/>
          <w:color w:val="auto"/>
          <w:sz w:val="22"/>
        </w:rPr>
        <w:t>Psychologie du développement des enfants et des adolescents : famille, école, justice », « Semestre 7</w:t>
      </w:r>
      <w:r w:rsidRPr="000C6D99">
        <w:rPr>
          <w:rFonts w:asciiTheme="minorHAnsi" w:hAnsiTheme="minorHAnsi" w:cstheme="minorHAnsi"/>
          <w:color w:val="auto"/>
          <w:sz w:val="22"/>
        </w:rPr>
        <w:t> »</w:t>
      </w:r>
    </w:p>
    <w:p w:rsidR="005B5342" w:rsidRDefault="005B5342" w:rsidP="005B5342">
      <w:pPr>
        <w:pStyle w:val="Paragraphedeliste"/>
        <w:ind w:left="1440"/>
        <w:rPr>
          <w:rFonts w:ascii="Arial" w:hAnsi="Arial" w:cs="Arial"/>
          <w:sz w:val="24"/>
          <w:szCs w:val="24"/>
        </w:rPr>
      </w:pPr>
    </w:p>
    <w:p w:rsidR="005B5342" w:rsidRDefault="005B5342" w:rsidP="005B5342">
      <w:pPr>
        <w:pStyle w:val="Paragraphedeliste"/>
        <w:ind w:left="1440"/>
        <w:rPr>
          <w:rFonts w:ascii="Arial" w:hAnsi="Arial" w:cs="Arial"/>
          <w:sz w:val="24"/>
          <w:szCs w:val="24"/>
        </w:rPr>
      </w:pPr>
    </w:p>
    <w:p w:rsidR="00B4068F" w:rsidRDefault="00B4068F" w:rsidP="005B5342">
      <w:pPr>
        <w:pStyle w:val="Paragraphedeliste"/>
        <w:ind w:left="1440"/>
        <w:rPr>
          <w:rFonts w:ascii="Arial" w:hAnsi="Arial" w:cs="Arial"/>
          <w:sz w:val="24"/>
          <w:szCs w:val="24"/>
        </w:rPr>
      </w:pPr>
    </w:p>
    <w:p w:rsidR="005B5342" w:rsidRPr="00973069" w:rsidRDefault="00973069" w:rsidP="005B5342">
      <w:pPr>
        <w:pStyle w:val="Titre5"/>
        <w:numPr>
          <w:ilvl w:val="0"/>
          <w:numId w:val="0"/>
        </w:numPr>
        <w:tabs>
          <w:tab w:val="clear" w:pos="0"/>
        </w:tabs>
        <w:jc w:val="center"/>
        <w:rPr>
          <w:rFonts w:ascii="Calibri" w:hAnsi="Calibri"/>
          <w:color w:val="008EEE"/>
          <w:sz w:val="32"/>
          <w:szCs w:val="36"/>
          <w:u w:val="single"/>
        </w:rPr>
      </w:pPr>
      <w:r>
        <w:rPr>
          <w:rFonts w:ascii="Calibri" w:hAnsi="Calibri"/>
          <w:color w:val="008EEE"/>
          <w:sz w:val="32"/>
          <w:szCs w:val="36"/>
          <w:u w:val="single"/>
        </w:rPr>
        <w:t>UE1 – 4PPA</w:t>
      </w:r>
      <w:r w:rsidR="005B5342" w:rsidRPr="00973069">
        <w:rPr>
          <w:rFonts w:ascii="Calibri" w:hAnsi="Calibri"/>
          <w:color w:val="008EEE"/>
          <w:sz w:val="32"/>
          <w:szCs w:val="36"/>
          <w:u w:val="single"/>
        </w:rPr>
        <w:t>UE71 : PSYCHOLOGIE DU DEVELOPPEMENT ET INSTITUTIONS</w:t>
      </w:r>
    </w:p>
    <w:p w:rsidR="005B5342" w:rsidRPr="00987A09" w:rsidRDefault="005B5342" w:rsidP="005B5342">
      <w:pPr>
        <w:pStyle w:val="Titre5"/>
        <w:numPr>
          <w:ilvl w:val="0"/>
          <w:numId w:val="0"/>
        </w:numPr>
        <w:tabs>
          <w:tab w:val="clear" w:pos="0"/>
        </w:tabs>
        <w:jc w:val="center"/>
        <w:rPr>
          <w:rFonts w:ascii="Calibri" w:hAnsi="Calibri"/>
          <w:smallCaps/>
          <w:sz w:val="20"/>
        </w:rPr>
      </w:pPr>
    </w:p>
    <w:p w:rsidR="005B5342" w:rsidRDefault="005B5342" w:rsidP="005B5342">
      <w:pPr>
        <w:pStyle w:val="Titre5"/>
        <w:numPr>
          <w:ilvl w:val="0"/>
          <w:numId w:val="0"/>
        </w:numPr>
        <w:tabs>
          <w:tab w:val="clear" w:pos="0"/>
        </w:tabs>
        <w:jc w:val="center"/>
        <w:rPr>
          <w:rFonts w:ascii="Calibri" w:hAnsi="Calibri"/>
          <w:smallCaps/>
          <w:sz w:val="28"/>
        </w:rPr>
      </w:pPr>
      <w:r>
        <w:rPr>
          <w:rFonts w:ascii="Calibri" w:hAnsi="Calibri"/>
          <w:smallCaps/>
          <w:sz w:val="28"/>
        </w:rPr>
        <w:t>4P7PBDFP : Psychologie du développement et institutions : famille</w:t>
      </w:r>
    </w:p>
    <w:p w:rsidR="00324BC1" w:rsidRPr="00324BC1" w:rsidRDefault="00324BC1" w:rsidP="00324BC1">
      <w:pPr>
        <w:jc w:val="center"/>
        <w:rPr>
          <w:lang w:eastAsia="ar-SA"/>
        </w:rPr>
      </w:pPr>
      <w:r>
        <w:rPr>
          <w:lang w:eastAsia="ar-SA"/>
        </w:rPr>
        <w:t xml:space="preserve">Un CM </w:t>
      </w:r>
      <w:r w:rsidR="00DC41E4" w:rsidRPr="00380829">
        <w:rPr>
          <w:i/>
          <w:lang w:eastAsia="ar-SA"/>
        </w:rPr>
        <w:t>(1h30 x 12 semaines)</w:t>
      </w:r>
      <w:r w:rsidR="00DC41E4">
        <w:rPr>
          <w:lang w:eastAsia="ar-SA"/>
        </w:rPr>
        <w:t xml:space="preserve"> </w:t>
      </w:r>
      <w:r>
        <w:rPr>
          <w:lang w:eastAsia="ar-SA"/>
        </w:rPr>
        <w:t>obligatoire.</w:t>
      </w:r>
    </w:p>
    <w:p w:rsidR="00676DD4" w:rsidRPr="00987A09" w:rsidRDefault="00676DD4" w:rsidP="00676DD4">
      <w:pPr>
        <w:pStyle w:val="Titre5"/>
        <w:numPr>
          <w:ilvl w:val="0"/>
          <w:numId w:val="0"/>
        </w:numPr>
        <w:tabs>
          <w:tab w:val="clear" w:pos="0"/>
        </w:tabs>
        <w:jc w:val="center"/>
        <w:rPr>
          <w:rFonts w:ascii="Calibri" w:hAnsi="Calibri"/>
          <w:smallCaps/>
          <w:sz w:val="28"/>
        </w:rPr>
      </w:pPr>
      <w:r>
        <w:rPr>
          <w:rFonts w:ascii="Calibri" w:hAnsi="Calibri"/>
          <w:smallCaps/>
          <w:sz w:val="28"/>
        </w:rPr>
        <w:t>4P7PBDEP : Psychologie du développement et institutions : école</w:t>
      </w:r>
    </w:p>
    <w:p w:rsidR="00380829" w:rsidRPr="00324BC1" w:rsidRDefault="00380829" w:rsidP="00380829">
      <w:pPr>
        <w:jc w:val="center"/>
        <w:rPr>
          <w:lang w:eastAsia="ar-SA"/>
        </w:rPr>
      </w:pPr>
      <w:r>
        <w:rPr>
          <w:lang w:eastAsia="ar-SA"/>
        </w:rPr>
        <w:t xml:space="preserve">Un CM </w:t>
      </w:r>
      <w:r w:rsidRPr="00380829">
        <w:rPr>
          <w:i/>
          <w:lang w:eastAsia="ar-SA"/>
        </w:rPr>
        <w:t>(1h30 x 12 semaines)</w:t>
      </w:r>
      <w:r>
        <w:rPr>
          <w:lang w:eastAsia="ar-SA"/>
        </w:rPr>
        <w:t xml:space="preserve"> obligatoire.</w:t>
      </w:r>
    </w:p>
    <w:p w:rsidR="00676DD4" w:rsidRPr="00517DDA" w:rsidRDefault="00676DD4" w:rsidP="00676DD4">
      <w:pPr>
        <w:pStyle w:val="Titre5"/>
        <w:numPr>
          <w:ilvl w:val="0"/>
          <w:numId w:val="0"/>
        </w:numPr>
        <w:tabs>
          <w:tab w:val="clear" w:pos="0"/>
        </w:tabs>
        <w:jc w:val="center"/>
        <w:rPr>
          <w:rFonts w:ascii="Calibri" w:hAnsi="Calibri"/>
          <w:smallCaps/>
          <w:sz w:val="28"/>
        </w:rPr>
      </w:pPr>
      <w:r>
        <w:rPr>
          <w:rFonts w:ascii="Calibri" w:hAnsi="Calibri"/>
          <w:smallCaps/>
          <w:sz w:val="28"/>
        </w:rPr>
        <w:t>4P7PAPEP : Psychologie du développement et institutions : petite enfance</w:t>
      </w:r>
    </w:p>
    <w:p w:rsidR="00380829" w:rsidRPr="00324BC1" w:rsidRDefault="00380829" w:rsidP="00380829">
      <w:pPr>
        <w:jc w:val="center"/>
        <w:rPr>
          <w:lang w:eastAsia="ar-SA"/>
        </w:rPr>
      </w:pPr>
      <w:r>
        <w:rPr>
          <w:lang w:eastAsia="ar-SA"/>
        </w:rPr>
        <w:t xml:space="preserve">Un CM </w:t>
      </w:r>
      <w:r w:rsidRPr="00380829">
        <w:rPr>
          <w:i/>
          <w:lang w:eastAsia="ar-SA"/>
        </w:rPr>
        <w:t>(1h30 x 12 semaines)</w:t>
      </w:r>
      <w:r>
        <w:rPr>
          <w:lang w:eastAsia="ar-SA"/>
        </w:rPr>
        <w:t xml:space="preserve"> obligatoire.</w:t>
      </w:r>
    </w:p>
    <w:p w:rsidR="00676DD4" w:rsidRDefault="00676DD4" w:rsidP="00B610DA">
      <w:pPr>
        <w:spacing w:after="0"/>
        <w:jc w:val="center"/>
        <w:rPr>
          <w:lang w:eastAsia="ar-SA"/>
        </w:rPr>
      </w:pPr>
    </w:p>
    <w:p w:rsidR="00B610DA" w:rsidRDefault="00B610DA" w:rsidP="00B610DA">
      <w:pPr>
        <w:spacing w:after="0"/>
        <w:jc w:val="center"/>
        <w:rPr>
          <w:lang w:eastAsia="ar-SA"/>
        </w:rPr>
      </w:pPr>
    </w:p>
    <w:p w:rsidR="00676DD4" w:rsidRPr="005B5342" w:rsidRDefault="00676DD4" w:rsidP="00676DD4">
      <w:pPr>
        <w:pStyle w:val="Titre5"/>
        <w:numPr>
          <w:ilvl w:val="0"/>
          <w:numId w:val="0"/>
        </w:numPr>
        <w:tabs>
          <w:tab w:val="clear" w:pos="0"/>
        </w:tabs>
        <w:jc w:val="center"/>
        <w:rPr>
          <w:rFonts w:ascii="Calibri" w:hAnsi="Calibri"/>
          <w:color w:val="00CCFF"/>
          <w:sz w:val="32"/>
          <w:szCs w:val="36"/>
          <w:u w:val="single"/>
        </w:rPr>
      </w:pPr>
      <w:r w:rsidRPr="00E029DA">
        <w:rPr>
          <w:rFonts w:ascii="Calibri" w:hAnsi="Calibri"/>
          <w:color w:val="008EEE"/>
          <w:sz w:val="32"/>
          <w:szCs w:val="36"/>
          <w:u w:val="single"/>
        </w:rPr>
        <w:t>UE2 – 4PPAUE72 : METHODE ET OUTILS CLINIQUES EN PSYCHOLOGIE DU</w:t>
      </w:r>
      <w:r w:rsidRPr="005B5342">
        <w:rPr>
          <w:rFonts w:ascii="Calibri" w:hAnsi="Calibri"/>
          <w:color w:val="00CCFF"/>
          <w:sz w:val="32"/>
          <w:szCs w:val="36"/>
          <w:u w:val="single"/>
        </w:rPr>
        <w:t xml:space="preserve"> </w:t>
      </w:r>
      <w:r w:rsidRPr="00E029DA">
        <w:rPr>
          <w:rFonts w:ascii="Calibri" w:hAnsi="Calibri"/>
          <w:color w:val="008EEE"/>
          <w:sz w:val="32"/>
          <w:szCs w:val="36"/>
          <w:u w:val="single"/>
        </w:rPr>
        <w:t>DEVELOPPEMENT</w:t>
      </w:r>
    </w:p>
    <w:p w:rsidR="00676DD4" w:rsidRDefault="00676DD4" w:rsidP="00676DD4"/>
    <w:p w:rsidR="00676DD4" w:rsidRPr="00987A09" w:rsidRDefault="00676DD4" w:rsidP="00676DD4">
      <w:pPr>
        <w:pStyle w:val="Titre5"/>
        <w:numPr>
          <w:ilvl w:val="0"/>
          <w:numId w:val="0"/>
        </w:numPr>
        <w:tabs>
          <w:tab w:val="clear" w:pos="0"/>
        </w:tabs>
        <w:jc w:val="center"/>
        <w:rPr>
          <w:rFonts w:ascii="Calibri" w:hAnsi="Calibri"/>
          <w:smallCaps/>
          <w:sz w:val="28"/>
        </w:rPr>
      </w:pPr>
      <w:r>
        <w:rPr>
          <w:rFonts w:ascii="Calibri" w:hAnsi="Calibri"/>
          <w:smallCaps/>
          <w:sz w:val="28"/>
        </w:rPr>
        <w:t>4P7PBOEP : Apprendre à observer l’enfant</w:t>
      </w:r>
    </w:p>
    <w:p w:rsidR="00BA79A2" w:rsidRDefault="00324BC1" w:rsidP="00324BC1">
      <w:pPr>
        <w:jc w:val="center"/>
        <w:rPr>
          <w:lang w:eastAsia="ar-SA"/>
        </w:rPr>
      </w:pPr>
      <w:r>
        <w:rPr>
          <w:lang w:eastAsia="ar-SA"/>
        </w:rPr>
        <w:t xml:space="preserve">Un TD </w:t>
      </w:r>
      <w:r w:rsidR="00380829" w:rsidRPr="00380829">
        <w:rPr>
          <w:i/>
          <w:lang w:eastAsia="ar-SA"/>
        </w:rPr>
        <w:t>(1h30 x 12 semaines)</w:t>
      </w:r>
      <w:r w:rsidR="00380829">
        <w:rPr>
          <w:lang w:eastAsia="ar-SA"/>
        </w:rPr>
        <w:t xml:space="preserve"> </w:t>
      </w:r>
      <w:r>
        <w:rPr>
          <w:lang w:eastAsia="ar-SA"/>
        </w:rPr>
        <w:t>obligatoire.</w:t>
      </w:r>
    </w:p>
    <w:p w:rsidR="00BA79A2" w:rsidRPr="00517DDA" w:rsidRDefault="00BA79A2" w:rsidP="00BA79A2">
      <w:pPr>
        <w:pStyle w:val="Titre5"/>
        <w:numPr>
          <w:ilvl w:val="0"/>
          <w:numId w:val="0"/>
        </w:numPr>
        <w:tabs>
          <w:tab w:val="clear" w:pos="0"/>
        </w:tabs>
        <w:jc w:val="center"/>
        <w:rPr>
          <w:rFonts w:ascii="Calibri" w:hAnsi="Calibri"/>
          <w:smallCaps/>
          <w:sz w:val="28"/>
        </w:rPr>
      </w:pPr>
      <w:r>
        <w:rPr>
          <w:rFonts w:ascii="Calibri" w:hAnsi="Calibri"/>
          <w:smallCaps/>
          <w:sz w:val="28"/>
        </w:rPr>
        <w:t>4P7PAE1P : Examen psychologique de l’enfant 1</w:t>
      </w:r>
    </w:p>
    <w:p w:rsidR="00380829" w:rsidRDefault="00380829" w:rsidP="00380829">
      <w:pPr>
        <w:jc w:val="center"/>
        <w:rPr>
          <w:lang w:eastAsia="ar-SA"/>
        </w:rPr>
      </w:pPr>
      <w:r>
        <w:rPr>
          <w:lang w:eastAsia="ar-SA"/>
        </w:rPr>
        <w:t xml:space="preserve">Un TD </w:t>
      </w:r>
      <w:r w:rsidRPr="00380829">
        <w:rPr>
          <w:i/>
          <w:lang w:eastAsia="ar-SA"/>
        </w:rPr>
        <w:t>(1h30 x 12 semaines)</w:t>
      </w:r>
      <w:r>
        <w:rPr>
          <w:lang w:eastAsia="ar-SA"/>
        </w:rPr>
        <w:t xml:space="preserve"> obligatoire.</w:t>
      </w:r>
    </w:p>
    <w:p w:rsidR="00BA79A2" w:rsidRDefault="00BA79A2" w:rsidP="00BA79A2"/>
    <w:p w:rsidR="00BA79A2" w:rsidRDefault="00BA79A2" w:rsidP="00BA79A2"/>
    <w:p w:rsidR="00BA79A2" w:rsidRPr="00245EB8" w:rsidRDefault="00BA79A2" w:rsidP="00BA79A2">
      <w:pPr>
        <w:pStyle w:val="Titre5"/>
        <w:numPr>
          <w:ilvl w:val="0"/>
          <w:numId w:val="0"/>
        </w:numPr>
        <w:tabs>
          <w:tab w:val="clear" w:pos="0"/>
        </w:tabs>
        <w:jc w:val="center"/>
        <w:rPr>
          <w:rFonts w:ascii="Calibri" w:hAnsi="Calibri"/>
          <w:color w:val="C00000"/>
          <w:sz w:val="32"/>
          <w:szCs w:val="36"/>
        </w:rPr>
      </w:pPr>
      <w:r w:rsidRPr="00245EB8">
        <w:rPr>
          <w:rFonts w:ascii="Calibri" w:hAnsi="Calibri"/>
          <w:noProof/>
          <w:color w:val="C00000"/>
          <w:sz w:val="32"/>
          <w:szCs w:val="36"/>
          <w:lang w:eastAsia="fr-FR"/>
        </w:rPr>
        <w:lastRenderedPageBreak/>
        <mc:AlternateContent>
          <mc:Choice Requires="wps">
            <w:drawing>
              <wp:anchor distT="0" distB="0" distL="114300" distR="114300" simplePos="0" relativeHeight="251661312" behindDoc="0" locked="0" layoutInCell="1" allowOverlap="1" wp14:anchorId="3D995D96" wp14:editId="3FA80CC6">
                <wp:simplePos x="0" y="0"/>
                <wp:positionH relativeFrom="column">
                  <wp:posOffset>97141</wp:posOffset>
                </wp:positionH>
                <wp:positionV relativeFrom="paragraph">
                  <wp:posOffset>122068</wp:posOffset>
                </wp:positionV>
                <wp:extent cx="1382232" cy="0"/>
                <wp:effectExtent l="0" t="0" r="27940" b="19050"/>
                <wp:wrapNone/>
                <wp:docPr id="2" name="Connecteur droit 2"/>
                <wp:cNvGraphicFramePr/>
                <a:graphic xmlns:a="http://schemas.openxmlformats.org/drawingml/2006/main">
                  <a:graphicData uri="http://schemas.microsoft.com/office/word/2010/wordprocessingShape">
                    <wps:wsp>
                      <wps:cNvCnPr/>
                      <wps:spPr>
                        <a:xfrm>
                          <a:off x="0" y="0"/>
                          <a:ext cx="138223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1F518C" id="Connecteur droit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5pt,9.6pt" to="11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" strokecolor="#c00000" strokeweight="1.5pt">
                <v:stroke joinstyle="miter"/>
              </v:line>
            </w:pict>
          </mc:Fallback>
        </mc:AlternateContent>
      </w:r>
      <w:r w:rsidRPr="00245EB8">
        <w:rPr>
          <w:rFonts w:ascii="Calibri" w:hAnsi="Calibri"/>
          <w:noProof/>
          <w:color w:val="C00000"/>
          <w:sz w:val="32"/>
          <w:szCs w:val="36"/>
          <w:lang w:eastAsia="fr-FR"/>
        </w:rPr>
        <mc:AlternateContent>
          <mc:Choice Requires="wps">
            <w:drawing>
              <wp:anchor distT="0" distB="0" distL="114300" distR="114300" simplePos="0" relativeHeight="251662336" behindDoc="0" locked="0" layoutInCell="1" allowOverlap="1" wp14:anchorId="2CFED422" wp14:editId="471CEBC7">
                <wp:simplePos x="0" y="0"/>
                <wp:positionH relativeFrom="column">
                  <wp:posOffset>5310638</wp:posOffset>
                </wp:positionH>
                <wp:positionV relativeFrom="paragraph">
                  <wp:posOffset>125612</wp:posOffset>
                </wp:positionV>
                <wp:extent cx="1382232" cy="0"/>
                <wp:effectExtent l="0" t="0" r="27940" b="19050"/>
                <wp:wrapNone/>
                <wp:docPr id="3" name="Connecteur droit 3"/>
                <wp:cNvGraphicFramePr/>
                <a:graphic xmlns:a="http://schemas.openxmlformats.org/drawingml/2006/main">
                  <a:graphicData uri="http://schemas.microsoft.com/office/word/2010/wordprocessingShape">
                    <wps:wsp>
                      <wps:cNvCnPr/>
                      <wps:spPr>
                        <a:xfrm>
                          <a:off x="0" y="0"/>
                          <a:ext cx="1382232" cy="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6CF83D0" id="Connecteur droit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8.15pt,9.9pt" to="52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" strokecolor="#c00000" strokeweight="1.5pt">
                <v:stroke joinstyle="miter"/>
              </v:line>
            </w:pict>
          </mc:Fallback>
        </mc:AlternateContent>
      </w:r>
      <w:r w:rsidRPr="00245EB8">
        <w:rPr>
          <w:rFonts w:ascii="Calibri" w:hAnsi="Calibri"/>
          <w:color w:val="C00000"/>
          <w:sz w:val="32"/>
          <w:szCs w:val="36"/>
        </w:rPr>
        <w:t>CHOISIR UNE UE ENTRE L’UE3.1 ET L’UE3.2</w:t>
      </w:r>
    </w:p>
    <w:p w:rsidR="00BA79A2" w:rsidRPr="004E7035" w:rsidRDefault="00BA79A2" w:rsidP="00BA79A2"/>
    <w:p w:rsidR="00BA79A2" w:rsidRPr="00E029DA" w:rsidRDefault="00BA79A2" w:rsidP="00BA79A2">
      <w:pPr>
        <w:pStyle w:val="Titre5"/>
        <w:numPr>
          <w:ilvl w:val="0"/>
          <w:numId w:val="0"/>
        </w:numPr>
        <w:tabs>
          <w:tab w:val="clear" w:pos="0"/>
        </w:tabs>
        <w:jc w:val="center"/>
        <w:rPr>
          <w:rFonts w:ascii="Calibri" w:hAnsi="Calibri"/>
          <w:color w:val="008EEE"/>
          <w:sz w:val="32"/>
          <w:szCs w:val="36"/>
        </w:rPr>
      </w:pPr>
      <w:r w:rsidRPr="00E029DA">
        <w:rPr>
          <w:rFonts w:ascii="Calibri" w:hAnsi="Calibri"/>
          <w:color w:val="008EEE"/>
          <w:sz w:val="32"/>
          <w:szCs w:val="36"/>
          <w:u w:val="single"/>
        </w:rPr>
        <w:t>UE3.1 – 4PPAUE73 : COMPORTEMENT, COGNITION, COMMUNICATION</w:t>
      </w:r>
      <w:r w:rsidRPr="00E029DA">
        <w:rPr>
          <w:rFonts w:ascii="Calibri" w:hAnsi="Calibri"/>
          <w:color w:val="008EEE"/>
          <w:sz w:val="32"/>
          <w:szCs w:val="36"/>
        </w:rPr>
        <w:t xml:space="preserve"> </w:t>
      </w:r>
    </w:p>
    <w:p w:rsidR="00BA79A2" w:rsidRPr="00245EB8" w:rsidRDefault="00BA79A2" w:rsidP="00BA79A2">
      <w:pPr>
        <w:pStyle w:val="Titre5"/>
        <w:numPr>
          <w:ilvl w:val="0"/>
          <w:numId w:val="0"/>
        </w:numPr>
        <w:tabs>
          <w:tab w:val="clear" w:pos="0"/>
        </w:tabs>
        <w:jc w:val="center"/>
        <w:rPr>
          <w:rFonts w:ascii="Calibri" w:hAnsi="Calibri"/>
          <w:color w:val="C00000"/>
          <w:sz w:val="32"/>
          <w:szCs w:val="36"/>
        </w:rPr>
      </w:pPr>
      <w:r w:rsidRPr="00245EB8">
        <w:rPr>
          <w:rFonts w:ascii="Calibri" w:hAnsi="Calibri"/>
          <w:color w:val="C00000"/>
          <w:sz w:val="32"/>
          <w:szCs w:val="36"/>
        </w:rPr>
        <w:t>CHOISIR UN SEUL EC PARMI LES 3</w:t>
      </w:r>
    </w:p>
    <w:p w:rsidR="00BA79A2" w:rsidRPr="004E7035" w:rsidRDefault="00BA79A2" w:rsidP="00B610DA">
      <w:pPr>
        <w:spacing w:after="0"/>
      </w:pPr>
    </w:p>
    <w:p w:rsidR="00080EE1" w:rsidRPr="004E7035" w:rsidRDefault="00080EE1" w:rsidP="00B610DA">
      <w:pPr>
        <w:pStyle w:val="Titre5"/>
        <w:numPr>
          <w:ilvl w:val="0"/>
          <w:numId w:val="0"/>
        </w:numPr>
        <w:tabs>
          <w:tab w:val="clear" w:pos="0"/>
        </w:tabs>
        <w:jc w:val="center"/>
        <w:rPr>
          <w:rFonts w:ascii="Calibri" w:hAnsi="Calibri"/>
          <w:smallCaps/>
          <w:sz w:val="28"/>
        </w:rPr>
      </w:pPr>
      <w:r>
        <w:rPr>
          <w:rFonts w:ascii="Calibri" w:hAnsi="Calibri"/>
          <w:smallCaps/>
          <w:sz w:val="28"/>
        </w:rPr>
        <w:t>4P7PBCAP : Chronobiologie appliquée au comportement humain</w:t>
      </w:r>
    </w:p>
    <w:p w:rsidR="00080EE1" w:rsidRDefault="00080EE1" w:rsidP="00080EE1">
      <w:pPr>
        <w:jc w:val="center"/>
      </w:pPr>
      <w:r>
        <w:t xml:space="preserve">Un CM </w:t>
      </w:r>
      <w:r w:rsidRPr="000D3F15">
        <w:rPr>
          <w:i/>
        </w:rPr>
        <w:t>(2h x 12 semaines)</w:t>
      </w:r>
      <w:r>
        <w:t xml:space="preserve"> obligatoire.</w:t>
      </w:r>
    </w:p>
    <w:p w:rsidR="00080EE1" w:rsidRPr="004E7035" w:rsidRDefault="00080EE1" w:rsidP="00080EE1">
      <w:pPr>
        <w:pStyle w:val="Titre5"/>
        <w:numPr>
          <w:ilvl w:val="0"/>
          <w:numId w:val="0"/>
        </w:numPr>
        <w:tabs>
          <w:tab w:val="clear" w:pos="0"/>
        </w:tabs>
        <w:jc w:val="center"/>
        <w:rPr>
          <w:rFonts w:ascii="Calibri" w:hAnsi="Calibri"/>
          <w:smallCaps/>
          <w:sz w:val="28"/>
        </w:rPr>
      </w:pPr>
      <w:r>
        <w:rPr>
          <w:rFonts w:ascii="Calibri" w:hAnsi="Calibri"/>
          <w:smallCaps/>
          <w:sz w:val="28"/>
        </w:rPr>
        <w:t>4P7PACOP : Communication et organisation sociale</w:t>
      </w:r>
    </w:p>
    <w:p w:rsidR="00080EE1" w:rsidRDefault="00080EE1" w:rsidP="00080EE1">
      <w:pPr>
        <w:jc w:val="center"/>
      </w:pPr>
      <w:r>
        <w:t xml:space="preserve">Un CM </w:t>
      </w:r>
      <w:r w:rsidRPr="000D3F15">
        <w:rPr>
          <w:i/>
        </w:rPr>
        <w:t>(2h x 12 semaines)</w:t>
      </w:r>
      <w:r>
        <w:t xml:space="preserve"> obligatoire.</w:t>
      </w:r>
    </w:p>
    <w:p w:rsidR="00080EE1" w:rsidRPr="004E7035" w:rsidRDefault="00080EE1" w:rsidP="00080EE1">
      <w:pPr>
        <w:pStyle w:val="Titre5"/>
        <w:numPr>
          <w:ilvl w:val="0"/>
          <w:numId w:val="0"/>
        </w:numPr>
        <w:tabs>
          <w:tab w:val="clear" w:pos="0"/>
        </w:tabs>
        <w:jc w:val="center"/>
        <w:rPr>
          <w:rFonts w:ascii="Calibri" w:hAnsi="Calibri"/>
          <w:smallCaps/>
          <w:sz w:val="28"/>
        </w:rPr>
      </w:pPr>
      <w:r>
        <w:rPr>
          <w:rFonts w:ascii="Calibri" w:hAnsi="Calibri"/>
          <w:smallCaps/>
          <w:sz w:val="28"/>
        </w:rPr>
        <w:t>4P7PECCP : Cognition comparée</w:t>
      </w:r>
    </w:p>
    <w:p w:rsidR="00080EE1" w:rsidRDefault="00080EE1" w:rsidP="00080EE1">
      <w:pPr>
        <w:jc w:val="center"/>
      </w:pPr>
      <w:r>
        <w:t xml:space="preserve">Un CM </w:t>
      </w:r>
      <w:r w:rsidRPr="000D3F15">
        <w:rPr>
          <w:i/>
        </w:rPr>
        <w:t>(2h x 12 semaines)</w:t>
      </w:r>
      <w:r>
        <w:t xml:space="preserve"> obligatoire.</w:t>
      </w:r>
    </w:p>
    <w:p w:rsidR="00676DD4" w:rsidRDefault="00676DD4" w:rsidP="00B610DA">
      <w:pPr>
        <w:spacing w:after="0"/>
        <w:jc w:val="center"/>
        <w:rPr>
          <w:lang w:eastAsia="ar-SA"/>
        </w:rPr>
      </w:pPr>
    </w:p>
    <w:p w:rsidR="00BA79A2" w:rsidRPr="00E029DA" w:rsidRDefault="00BA79A2" w:rsidP="00B610DA">
      <w:pPr>
        <w:pStyle w:val="Titre5"/>
        <w:numPr>
          <w:ilvl w:val="0"/>
          <w:numId w:val="0"/>
        </w:numPr>
        <w:tabs>
          <w:tab w:val="clear" w:pos="0"/>
        </w:tabs>
        <w:jc w:val="center"/>
        <w:rPr>
          <w:rFonts w:ascii="Calibri" w:hAnsi="Calibri"/>
          <w:color w:val="008EEE"/>
          <w:sz w:val="32"/>
          <w:szCs w:val="36"/>
        </w:rPr>
      </w:pPr>
      <w:r w:rsidRPr="00E029DA">
        <w:rPr>
          <w:rFonts w:ascii="Calibri" w:hAnsi="Calibri"/>
          <w:color w:val="008EEE"/>
          <w:sz w:val="32"/>
          <w:szCs w:val="36"/>
          <w:u w:val="single"/>
        </w:rPr>
        <w:t>UE3.2 – 4PPAUE74 : CERVEAU ET COMPORTEMENT</w:t>
      </w:r>
      <w:r w:rsidRPr="00E029DA">
        <w:rPr>
          <w:rFonts w:ascii="Calibri" w:hAnsi="Calibri"/>
          <w:color w:val="008EEE"/>
          <w:sz w:val="32"/>
          <w:szCs w:val="36"/>
        </w:rPr>
        <w:t xml:space="preserve"> </w:t>
      </w:r>
    </w:p>
    <w:p w:rsidR="00BA79A2" w:rsidRPr="00245EB8" w:rsidRDefault="00BA79A2" w:rsidP="00BA79A2">
      <w:pPr>
        <w:pStyle w:val="Titre5"/>
        <w:numPr>
          <w:ilvl w:val="0"/>
          <w:numId w:val="0"/>
        </w:numPr>
        <w:tabs>
          <w:tab w:val="clear" w:pos="0"/>
        </w:tabs>
        <w:jc w:val="center"/>
        <w:rPr>
          <w:rFonts w:ascii="Calibri" w:hAnsi="Calibri"/>
          <w:color w:val="C00000"/>
          <w:sz w:val="32"/>
          <w:szCs w:val="36"/>
        </w:rPr>
      </w:pPr>
      <w:r w:rsidRPr="00245EB8">
        <w:rPr>
          <w:rFonts w:ascii="Calibri" w:hAnsi="Calibri"/>
          <w:color w:val="C00000"/>
          <w:sz w:val="32"/>
          <w:szCs w:val="36"/>
        </w:rPr>
        <w:t>CHOISIR UN SEUL EC PARMI LES 4</w:t>
      </w:r>
    </w:p>
    <w:p w:rsidR="008B11A7" w:rsidRPr="008B11A7" w:rsidRDefault="008B11A7" w:rsidP="00B610DA">
      <w:pPr>
        <w:spacing w:after="0"/>
        <w:rPr>
          <w:rFonts w:cstheme="minorHAnsi"/>
          <w:lang w:eastAsia="ar-SA"/>
        </w:rPr>
      </w:pPr>
    </w:p>
    <w:p w:rsidR="00080EE1" w:rsidRPr="004E7035" w:rsidRDefault="00080EE1" w:rsidP="00B610DA">
      <w:pPr>
        <w:pStyle w:val="Titre5"/>
        <w:numPr>
          <w:ilvl w:val="0"/>
          <w:numId w:val="0"/>
        </w:numPr>
        <w:tabs>
          <w:tab w:val="clear" w:pos="0"/>
        </w:tabs>
        <w:jc w:val="center"/>
        <w:rPr>
          <w:rFonts w:ascii="Calibri" w:hAnsi="Calibri"/>
          <w:smallCaps/>
          <w:sz w:val="28"/>
        </w:rPr>
      </w:pPr>
      <w:r>
        <w:rPr>
          <w:rFonts w:ascii="Calibri" w:hAnsi="Calibri"/>
          <w:smallCaps/>
          <w:sz w:val="28"/>
        </w:rPr>
        <w:t>4P7PNPTP : Psychotropes et troubles comportementaux</w:t>
      </w:r>
    </w:p>
    <w:p w:rsidR="00080EE1" w:rsidRDefault="00080EE1" w:rsidP="00080EE1">
      <w:pPr>
        <w:jc w:val="center"/>
      </w:pPr>
      <w:r>
        <w:t xml:space="preserve">Un CM </w:t>
      </w:r>
      <w:r w:rsidRPr="000D3F15">
        <w:rPr>
          <w:i/>
        </w:rPr>
        <w:t>(2h x 12 semaines)</w:t>
      </w:r>
      <w:r>
        <w:t xml:space="preserve"> obligatoire.</w:t>
      </w:r>
    </w:p>
    <w:p w:rsidR="00080EE1" w:rsidRDefault="00080EE1" w:rsidP="00080EE1">
      <w:pPr>
        <w:pStyle w:val="Titre5"/>
        <w:numPr>
          <w:ilvl w:val="0"/>
          <w:numId w:val="0"/>
        </w:numPr>
        <w:tabs>
          <w:tab w:val="clear" w:pos="0"/>
        </w:tabs>
        <w:jc w:val="center"/>
        <w:rPr>
          <w:rFonts w:ascii="Calibri" w:hAnsi="Calibri"/>
          <w:smallCaps/>
          <w:sz w:val="28"/>
        </w:rPr>
      </w:pPr>
      <w:r>
        <w:rPr>
          <w:rFonts w:ascii="Calibri" w:hAnsi="Calibri"/>
          <w:smallCaps/>
          <w:sz w:val="28"/>
        </w:rPr>
        <w:t>4P7PONMP : Neurosciences de la mémoire et du contrôle cognitif</w:t>
      </w:r>
    </w:p>
    <w:p w:rsidR="00080EE1" w:rsidRDefault="00080EE1" w:rsidP="00080EE1">
      <w:pPr>
        <w:jc w:val="center"/>
      </w:pPr>
      <w:r>
        <w:t xml:space="preserve">Un CM </w:t>
      </w:r>
      <w:r w:rsidRPr="000D3F15">
        <w:rPr>
          <w:i/>
        </w:rPr>
        <w:t>(2h x 12 semaines)</w:t>
      </w:r>
      <w:r>
        <w:t xml:space="preserve"> obligatoire.</w:t>
      </w:r>
    </w:p>
    <w:p w:rsidR="00080EE1" w:rsidRDefault="00080EE1" w:rsidP="00080EE1">
      <w:pPr>
        <w:pStyle w:val="Titre5"/>
        <w:numPr>
          <w:ilvl w:val="0"/>
          <w:numId w:val="0"/>
        </w:numPr>
        <w:tabs>
          <w:tab w:val="clear" w:pos="0"/>
        </w:tabs>
        <w:jc w:val="center"/>
        <w:rPr>
          <w:rFonts w:ascii="Calibri" w:hAnsi="Calibri"/>
          <w:smallCaps/>
          <w:sz w:val="28"/>
        </w:rPr>
      </w:pPr>
      <w:r>
        <w:rPr>
          <w:rFonts w:ascii="Calibri" w:hAnsi="Calibri"/>
          <w:smallCaps/>
          <w:sz w:val="28"/>
        </w:rPr>
        <w:t>4P7PTPPP : Psychopharmacologie</w:t>
      </w:r>
    </w:p>
    <w:p w:rsidR="00080EE1" w:rsidRDefault="00080EE1" w:rsidP="00080EE1">
      <w:pPr>
        <w:jc w:val="center"/>
      </w:pPr>
      <w:r>
        <w:t xml:space="preserve">Un CM </w:t>
      </w:r>
      <w:r w:rsidRPr="000D3F15">
        <w:rPr>
          <w:i/>
        </w:rPr>
        <w:t>(2h x 12 semaines)</w:t>
      </w:r>
      <w:r>
        <w:t xml:space="preserve"> obligatoire.</w:t>
      </w:r>
    </w:p>
    <w:p w:rsidR="00080EE1" w:rsidRDefault="00080EE1" w:rsidP="00080EE1">
      <w:pPr>
        <w:pStyle w:val="Titre5"/>
        <w:numPr>
          <w:ilvl w:val="0"/>
          <w:numId w:val="0"/>
        </w:numPr>
        <w:tabs>
          <w:tab w:val="clear" w:pos="0"/>
        </w:tabs>
        <w:jc w:val="center"/>
        <w:rPr>
          <w:rFonts w:ascii="Calibri" w:hAnsi="Calibri"/>
          <w:smallCaps/>
          <w:sz w:val="28"/>
        </w:rPr>
      </w:pPr>
      <w:r>
        <w:rPr>
          <w:rFonts w:ascii="Calibri" w:hAnsi="Calibri"/>
          <w:smallCaps/>
          <w:sz w:val="28"/>
        </w:rPr>
        <w:t>4P7PCNDP : Neurosciences développementales : perception, langage, parxies</w:t>
      </w:r>
    </w:p>
    <w:p w:rsidR="00324BC1" w:rsidRDefault="00080EE1" w:rsidP="00080EE1">
      <w:pPr>
        <w:jc w:val="center"/>
      </w:pPr>
      <w:r>
        <w:t xml:space="preserve">Un CM </w:t>
      </w:r>
      <w:r w:rsidRPr="000D3F15">
        <w:rPr>
          <w:i/>
        </w:rPr>
        <w:t>(2h x 12 semaines)</w:t>
      </w:r>
      <w:r>
        <w:t xml:space="preserve"> obligatoire.</w:t>
      </w:r>
    </w:p>
    <w:p w:rsidR="00080EE1" w:rsidRDefault="00080EE1" w:rsidP="00B610DA">
      <w:pPr>
        <w:spacing w:after="0"/>
        <w:jc w:val="center"/>
      </w:pPr>
    </w:p>
    <w:p w:rsidR="00DC41E4" w:rsidRDefault="00DC41E4" w:rsidP="00B610DA">
      <w:pPr>
        <w:spacing w:after="0"/>
        <w:jc w:val="center"/>
      </w:pPr>
    </w:p>
    <w:p w:rsidR="00BA79A2" w:rsidRPr="00E029DA" w:rsidRDefault="00BA79A2" w:rsidP="00B610DA">
      <w:pPr>
        <w:pStyle w:val="Titre5"/>
        <w:numPr>
          <w:ilvl w:val="0"/>
          <w:numId w:val="0"/>
        </w:numPr>
        <w:tabs>
          <w:tab w:val="clear" w:pos="0"/>
        </w:tabs>
        <w:jc w:val="center"/>
        <w:rPr>
          <w:rFonts w:ascii="Calibri" w:hAnsi="Calibri"/>
          <w:color w:val="008EEE"/>
          <w:sz w:val="32"/>
          <w:szCs w:val="36"/>
        </w:rPr>
      </w:pPr>
      <w:r w:rsidRPr="00E029DA">
        <w:rPr>
          <w:rFonts w:ascii="Calibri" w:hAnsi="Calibri"/>
          <w:color w:val="008EEE"/>
          <w:sz w:val="32"/>
          <w:szCs w:val="36"/>
          <w:u w:val="single"/>
        </w:rPr>
        <w:t>UE4 – 4PPAUE75 : DEVELOPPER SES COMPETENCES LINGUISTIQUES</w:t>
      </w:r>
    </w:p>
    <w:p w:rsidR="00BA79A2" w:rsidRDefault="00BA79A2" w:rsidP="00BA79A2"/>
    <w:p w:rsidR="00BA79A2" w:rsidRDefault="00BA79A2" w:rsidP="00BA79A2">
      <w:pPr>
        <w:pStyle w:val="Titre5"/>
        <w:numPr>
          <w:ilvl w:val="0"/>
          <w:numId w:val="0"/>
        </w:numPr>
        <w:tabs>
          <w:tab w:val="clear" w:pos="0"/>
        </w:tabs>
        <w:jc w:val="center"/>
        <w:rPr>
          <w:rFonts w:ascii="Calibri" w:hAnsi="Calibri"/>
          <w:smallCaps/>
          <w:sz w:val="28"/>
        </w:rPr>
      </w:pPr>
      <w:r>
        <w:rPr>
          <w:rFonts w:ascii="Calibri" w:hAnsi="Calibri"/>
          <w:smallCaps/>
          <w:sz w:val="28"/>
        </w:rPr>
        <w:t>4P7PAANP : Anglais</w:t>
      </w:r>
    </w:p>
    <w:p w:rsidR="00BA79A2" w:rsidRDefault="00080EE1" w:rsidP="00B610DA">
      <w:pPr>
        <w:jc w:val="center"/>
        <w:rPr>
          <w:lang w:eastAsia="ar-SA"/>
        </w:rPr>
      </w:pPr>
      <w:r>
        <w:rPr>
          <w:lang w:eastAsia="ar-SA"/>
        </w:rPr>
        <w:t xml:space="preserve">Choisir </w:t>
      </w:r>
      <w:r w:rsidRPr="00D03D46">
        <w:rPr>
          <w:u w:val="single"/>
          <w:lang w:eastAsia="ar-SA"/>
        </w:rPr>
        <w:t>un TD</w:t>
      </w:r>
      <w:r>
        <w:rPr>
          <w:lang w:eastAsia="ar-SA"/>
        </w:rPr>
        <w:t xml:space="preserve"> </w:t>
      </w:r>
      <w:r w:rsidRPr="000D3F15">
        <w:rPr>
          <w:i/>
          <w:lang w:eastAsia="ar-SA"/>
        </w:rPr>
        <w:t>(1h30 x 12 semaines</w:t>
      </w:r>
      <w:r>
        <w:rPr>
          <w:i/>
          <w:lang w:eastAsia="ar-SA"/>
        </w:rPr>
        <w:t xml:space="preserve"> –</w:t>
      </w:r>
      <w:r w:rsidRPr="000D3F15">
        <w:rPr>
          <w:i/>
          <w:lang w:eastAsia="ar-SA"/>
        </w:rPr>
        <w:t xml:space="preserve"> disponible en dérogatoire)</w:t>
      </w:r>
      <w:r>
        <w:rPr>
          <w:lang w:eastAsia="ar-SA"/>
        </w:rPr>
        <w:t xml:space="preserve"> parmi les 10 créneaux horaires proposés.</w:t>
      </w:r>
    </w:p>
    <w:p w:rsidR="00080EE1" w:rsidRDefault="00080EE1" w:rsidP="00B610DA">
      <w:pPr>
        <w:spacing w:after="0"/>
        <w:jc w:val="center"/>
      </w:pPr>
    </w:p>
    <w:p w:rsidR="00080EE1" w:rsidRDefault="00080EE1" w:rsidP="00B610DA">
      <w:pPr>
        <w:spacing w:after="0"/>
        <w:jc w:val="center"/>
      </w:pPr>
    </w:p>
    <w:p w:rsidR="00BA79A2" w:rsidRPr="00E029DA" w:rsidRDefault="00BA79A2" w:rsidP="00BA79A2">
      <w:pPr>
        <w:pStyle w:val="Titre5"/>
        <w:numPr>
          <w:ilvl w:val="0"/>
          <w:numId w:val="0"/>
        </w:numPr>
        <w:tabs>
          <w:tab w:val="clear" w:pos="0"/>
        </w:tabs>
        <w:jc w:val="center"/>
        <w:rPr>
          <w:rFonts w:ascii="Calibri" w:hAnsi="Calibri"/>
          <w:color w:val="008EEE"/>
          <w:sz w:val="32"/>
          <w:szCs w:val="36"/>
          <w:u w:val="single"/>
        </w:rPr>
      </w:pPr>
      <w:r w:rsidRPr="00E029DA">
        <w:rPr>
          <w:rFonts w:ascii="Calibri" w:hAnsi="Calibri"/>
          <w:color w:val="008EEE"/>
          <w:sz w:val="32"/>
          <w:szCs w:val="36"/>
          <w:u w:val="single"/>
        </w:rPr>
        <w:t xml:space="preserve">UE5 – </w:t>
      </w:r>
      <w:r>
        <w:rPr>
          <w:rFonts w:ascii="Calibri" w:hAnsi="Calibri"/>
          <w:color w:val="008EEE"/>
          <w:sz w:val="32"/>
          <w:szCs w:val="36"/>
          <w:u w:val="single"/>
        </w:rPr>
        <w:t>4PPB</w:t>
      </w:r>
      <w:r w:rsidRPr="00E029DA">
        <w:rPr>
          <w:rFonts w:ascii="Calibri" w:hAnsi="Calibri"/>
          <w:color w:val="008EEE"/>
          <w:sz w:val="32"/>
          <w:szCs w:val="36"/>
          <w:u w:val="single"/>
        </w:rPr>
        <w:t>UE76 : S’INVESTIR POUR SON UNIVERSITE</w:t>
      </w:r>
    </w:p>
    <w:p w:rsidR="00080EE1" w:rsidRDefault="00080EE1" w:rsidP="00BA79A2">
      <w:pPr>
        <w:pStyle w:val="Titre5"/>
        <w:numPr>
          <w:ilvl w:val="0"/>
          <w:numId w:val="0"/>
        </w:numPr>
        <w:tabs>
          <w:tab w:val="clear" w:pos="0"/>
        </w:tabs>
        <w:jc w:val="center"/>
        <w:rPr>
          <w:rFonts w:ascii="Calibri" w:hAnsi="Calibri"/>
          <w:smallCaps/>
          <w:sz w:val="28"/>
        </w:rPr>
      </w:pPr>
    </w:p>
    <w:p w:rsidR="00BA79A2" w:rsidRDefault="00BA79A2" w:rsidP="00BA79A2">
      <w:pPr>
        <w:pStyle w:val="Titre5"/>
        <w:numPr>
          <w:ilvl w:val="0"/>
          <w:numId w:val="0"/>
        </w:numPr>
        <w:tabs>
          <w:tab w:val="clear" w:pos="0"/>
        </w:tabs>
        <w:jc w:val="center"/>
        <w:rPr>
          <w:rFonts w:ascii="Calibri" w:hAnsi="Calibri"/>
          <w:smallCaps/>
          <w:sz w:val="28"/>
        </w:rPr>
      </w:pPr>
      <w:r>
        <w:rPr>
          <w:rFonts w:ascii="Calibri" w:hAnsi="Calibri"/>
          <w:smallCaps/>
          <w:sz w:val="28"/>
        </w:rPr>
        <w:t>4P7PCIUP : S’investir dans son université</w:t>
      </w:r>
    </w:p>
    <w:p w:rsidR="00BA79A2" w:rsidRDefault="00324BC1" w:rsidP="00324BC1">
      <w:pPr>
        <w:jc w:val="center"/>
        <w:rPr>
          <w:lang w:eastAsia="ar-SA"/>
        </w:rPr>
      </w:pPr>
      <w:r>
        <w:rPr>
          <w:lang w:eastAsia="ar-SA"/>
        </w:rPr>
        <w:t>Informations données par les enseignant.e.s en début d’année.</w:t>
      </w:r>
    </w:p>
    <w:p w:rsidR="00BA79A2" w:rsidRPr="00E029DA" w:rsidRDefault="00BA79A2" w:rsidP="00BA79A2">
      <w:pPr>
        <w:pStyle w:val="Titre5"/>
        <w:numPr>
          <w:ilvl w:val="0"/>
          <w:numId w:val="0"/>
        </w:numPr>
        <w:tabs>
          <w:tab w:val="clear" w:pos="0"/>
        </w:tabs>
        <w:jc w:val="center"/>
        <w:rPr>
          <w:rFonts w:ascii="Calibri" w:hAnsi="Calibri"/>
          <w:color w:val="008EEE"/>
          <w:sz w:val="32"/>
          <w:szCs w:val="36"/>
          <w:u w:val="single"/>
        </w:rPr>
      </w:pPr>
      <w:r>
        <w:rPr>
          <w:rFonts w:ascii="Calibri" w:hAnsi="Calibri"/>
          <w:color w:val="008EEE"/>
          <w:sz w:val="32"/>
          <w:szCs w:val="36"/>
          <w:u w:val="single"/>
        </w:rPr>
        <w:lastRenderedPageBreak/>
        <w:t>UE6</w:t>
      </w:r>
      <w:r w:rsidRPr="00E029DA">
        <w:rPr>
          <w:rFonts w:ascii="Calibri" w:hAnsi="Calibri"/>
          <w:color w:val="008EEE"/>
          <w:sz w:val="32"/>
          <w:szCs w:val="36"/>
          <w:u w:val="single"/>
        </w:rPr>
        <w:t xml:space="preserve"> – 4PPAUE77 : ETHIQUE ET DEONTOLOGIE DU PSYCHOLOGUE</w:t>
      </w:r>
    </w:p>
    <w:p w:rsidR="00BA79A2" w:rsidRDefault="00BA79A2" w:rsidP="00BA79A2">
      <w:pPr>
        <w:spacing w:after="0" w:line="360" w:lineRule="auto"/>
      </w:pPr>
    </w:p>
    <w:p w:rsidR="0021132A" w:rsidRPr="0021132A" w:rsidRDefault="00BA79A2" w:rsidP="00324BC1">
      <w:pPr>
        <w:pStyle w:val="Titre5"/>
        <w:numPr>
          <w:ilvl w:val="0"/>
          <w:numId w:val="0"/>
        </w:numPr>
        <w:tabs>
          <w:tab w:val="clear" w:pos="0"/>
        </w:tabs>
        <w:spacing w:line="240" w:lineRule="auto"/>
        <w:jc w:val="center"/>
        <w:rPr>
          <w:rFonts w:ascii="Calibri" w:hAnsi="Calibri"/>
          <w:smallCaps/>
          <w:sz w:val="28"/>
        </w:rPr>
      </w:pPr>
      <w:r>
        <w:rPr>
          <w:rFonts w:ascii="Calibri" w:hAnsi="Calibri"/>
          <w:smallCaps/>
          <w:sz w:val="28"/>
        </w:rPr>
        <w:t>4P7P</w:t>
      </w:r>
      <w:r w:rsidR="00D71488">
        <w:rPr>
          <w:rFonts w:ascii="Calibri" w:hAnsi="Calibri"/>
          <w:smallCaps/>
          <w:sz w:val="28"/>
        </w:rPr>
        <w:t>PEDP</w:t>
      </w:r>
      <w:r>
        <w:rPr>
          <w:rFonts w:ascii="Calibri" w:hAnsi="Calibri"/>
          <w:smallCaps/>
          <w:sz w:val="28"/>
        </w:rPr>
        <w:t> : Ethique, déontologie : pratique, recherche</w:t>
      </w:r>
    </w:p>
    <w:p w:rsidR="00080EE1" w:rsidRDefault="00D71488" w:rsidP="00080EE1">
      <w:pPr>
        <w:spacing w:after="0"/>
        <w:jc w:val="center"/>
        <w:rPr>
          <w:lang w:eastAsia="ar-SA"/>
        </w:rPr>
      </w:pPr>
      <w:r>
        <w:rPr>
          <w:lang w:eastAsia="ar-SA"/>
        </w:rPr>
        <w:t>Un</w:t>
      </w:r>
      <w:bookmarkStart w:id="0" w:name="_GoBack"/>
      <w:bookmarkEnd w:id="0"/>
      <w:r w:rsidR="00080EE1">
        <w:rPr>
          <w:lang w:eastAsia="ar-SA"/>
        </w:rPr>
        <w:t xml:space="preserve"> CM </w:t>
      </w:r>
      <w:r w:rsidR="00080EE1" w:rsidRPr="000D3F15">
        <w:rPr>
          <w:i/>
          <w:lang w:eastAsia="ar-SA"/>
        </w:rPr>
        <w:t>(3h x 4 semaines)</w:t>
      </w:r>
      <w:r w:rsidR="00080EE1">
        <w:rPr>
          <w:lang w:eastAsia="ar-SA"/>
        </w:rPr>
        <w:t xml:space="preserve"> et un TD </w:t>
      </w:r>
      <w:r w:rsidR="00080EE1" w:rsidRPr="000D3F15">
        <w:rPr>
          <w:i/>
          <w:lang w:eastAsia="ar-SA"/>
        </w:rPr>
        <w:t>(2h x 6 semaines – disponible en dérogatoire)</w:t>
      </w:r>
      <w:r w:rsidR="00080EE1">
        <w:rPr>
          <w:lang w:eastAsia="ar-SA"/>
        </w:rPr>
        <w:t xml:space="preserve"> obligatoires.</w:t>
      </w:r>
    </w:p>
    <w:p w:rsidR="00BA79A2" w:rsidRDefault="00BA79A2" w:rsidP="0021132A">
      <w:pPr>
        <w:tabs>
          <w:tab w:val="left" w:pos="2987"/>
        </w:tabs>
        <w:rPr>
          <w:lang w:eastAsia="ar-SA"/>
        </w:rPr>
      </w:pPr>
    </w:p>
    <w:p w:rsidR="00324BC1" w:rsidRDefault="00324BC1"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p>
    <w:p w:rsidR="00B610DA" w:rsidRDefault="00B610DA" w:rsidP="0021132A">
      <w:pPr>
        <w:tabs>
          <w:tab w:val="left" w:pos="2987"/>
        </w:tabs>
        <w:rPr>
          <w:lang w:eastAsia="ar-SA"/>
        </w:rPr>
      </w:pPr>
      <w:r w:rsidRPr="00B610DA">
        <w:rPr>
          <w:i/>
          <w:noProof/>
          <w:lang w:eastAsia="fr-FR"/>
        </w:rPr>
        <mc:AlternateContent>
          <mc:Choice Requires="wps">
            <w:drawing>
              <wp:anchor distT="45720" distB="45720" distL="114300" distR="114300" simplePos="0" relativeHeight="251664384" behindDoc="0" locked="0" layoutInCell="1" allowOverlap="1" wp14:anchorId="520C3EA9" wp14:editId="3ACCC96A">
                <wp:simplePos x="0" y="0"/>
                <wp:positionH relativeFrom="margin">
                  <wp:align>right</wp:align>
                </wp:positionH>
                <wp:positionV relativeFrom="paragraph">
                  <wp:posOffset>336550</wp:posOffset>
                </wp:positionV>
                <wp:extent cx="6819900" cy="281940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819400"/>
                        </a:xfrm>
                        <a:prstGeom prst="rect">
                          <a:avLst/>
                        </a:prstGeom>
                        <a:solidFill>
                          <a:srgbClr val="FFFFFF"/>
                        </a:solidFill>
                        <a:ln w="9525">
                          <a:solidFill>
                            <a:srgbClr val="000000"/>
                          </a:solidFill>
                          <a:miter lim="800000"/>
                          <a:headEnd/>
                          <a:tailEnd/>
                        </a:ln>
                      </wps:spPr>
                      <wps:txbx>
                        <w:txbxContent>
                          <w:p w:rsidR="00324BC1" w:rsidRPr="00245EB8" w:rsidRDefault="00324BC1" w:rsidP="00324BC1">
                            <w:pPr>
                              <w:spacing w:after="0"/>
                              <w:jc w:val="center"/>
                              <w:rPr>
                                <w:b/>
                                <w:color w:val="C00000"/>
                                <w:sz w:val="32"/>
                                <w:u w:val="single"/>
                              </w:rPr>
                            </w:pPr>
                            <w:r w:rsidRPr="00245EB8">
                              <w:rPr>
                                <w:b/>
                                <w:color w:val="C00000"/>
                                <w:sz w:val="32"/>
                                <w:u w:val="single"/>
                              </w:rPr>
                              <w:t>INFORMATIONS DEROGATOIRE :</w:t>
                            </w:r>
                          </w:p>
                          <w:p w:rsidR="00324BC1" w:rsidRDefault="00324BC1" w:rsidP="00324BC1">
                            <w:pPr>
                              <w:spacing w:after="0"/>
                              <w:rPr>
                                <w:b/>
                                <w:u w:val="single"/>
                              </w:rPr>
                            </w:pPr>
                          </w:p>
                          <w:p w:rsidR="00324BC1" w:rsidRDefault="00324BC1" w:rsidP="00324BC1">
                            <w:pPr>
                              <w:spacing w:after="0"/>
                            </w:pPr>
                            <w:r>
                              <w:t>L’inscription en dérogatoire signifie que vous ne serez pas inscrit.e en TD, cependant, vous n’aurez pas non plus de cours en ligne. Vous devrez récupérer les cours auprès de vos camarades inscrit.e.s en TD et les travailler de votre côté.</w:t>
                            </w:r>
                          </w:p>
                          <w:p w:rsidR="00324BC1" w:rsidRDefault="00324BC1" w:rsidP="00324BC1">
                            <w:pPr>
                              <w:spacing w:after="0"/>
                            </w:pPr>
                          </w:p>
                          <w:p w:rsidR="00324BC1" w:rsidRDefault="00324BC1" w:rsidP="00324BC1">
                            <w:pPr>
                              <w:spacing w:after="0"/>
                            </w:pPr>
                            <w:r>
                              <w:t xml:space="preserve">Pour pouvoir bénéficier d’une inscription en dérogatoire, vous devez </w:t>
                            </w:r>
                            <w:r w:rsidRPr="00E61CAD">
                              <w:rPr>
                                <w:b/>
                                <w:i/>
                              </w:rPr>
                              <w:t>obligatoirement</w:t>
                            </w:r>
                            <w:r>
                              <w:t xml:space="preserve"> envoyer un justificatif au secrétariat de votre formation </w:t>
                            </w:r>
                            <w:r w:rsidRPr="00E61CAD">
                              <w:rPr>
                                <w:i/>
                                <w:u w:val="single"/>
                              </w:rPr>
                              <w:t>avant la fin de la troisième semaine de cours</w:t>
                            </w:r>
                            <w:r>
                              <w:t xml:space="preserve"> (soit avant ou pour le 30 septembre 2022).</w:t>
                            </w:r>
                          </w:p>
                          <w:p w:rsidR="00324BC1" w:rsidRDefault="00324BC1" w:rsidP="00324BC1">
                            <w:pPr>
                              <w:spacing w:after="0"/>
                            </w:pPr>
                          </w:p>
                          <w:p w:rsidR="00324BC1" w:rsidRPr="00E61CAD" w:rsidRDefault="00324BC1" w:rsidP="00324BC1">
                            <w:pPr>
                              <w:spacing w:after="0"/>
                              <w:rPr>
                                <w:b/>
                                <w:u w:val="single"/>
                              </w:rPr>
                            </w:pPr>
                            <w:r w:rsidRPr="00E61CAD">
                              <w:rPr>
                                <w:b/>
                                <w:u w:val="single"/>
                              </w:rPr>
                              <w:t>Justificatifs valables</w:t>
                            </w:r>
                            <w:r>
                              <w:rPr>
                                <w:b/>
                                <w:u w:val="single"/>
                              </w:rPr>
                              <w:t xml:space="preserve"> en fonction de votre situation</w:t>
                            </w:r>
                            <w:r w:rsidRPr="00E61CAD">
                              <w:rPr>
                                <w:b/>
                                <w:u w:val="single"/>
                              </w:rPr>
                              <w:t> :</w:t>
                            </w:r>
                          </w:p>
                          <w:p w:rsidR="00324BC1" w:rsidRDefault="00324BC1" w:rsidP="00324BC1">
                            <w:pPr>
                              <w:spacing w:after="0"/>
                            </w:pPr>
                            <w:r>
                              <w:t>- photocopie du contrat de travail à envoyer pour chaque semestre,</w:t>
                            </w:r>
                          </w:p>
                          <w:p w:rsidR="00324BC1" w:rsidRDefault="00324BC1" w:rsidP="00324BC1">
                            <w:pPr>
                              <w:spacing w:after="0"/>
                            </w:pPr>
                            <w:r>
                              <w:t>- photocopie du livret de famille indiquant que vous avez au moins un enfant de moins de 12 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0C3EA9" id="_x0000_t202" coordsize="21600,21600" o:spt="202" path="m,l,21600r21600,l21600,xe">
                <v:stroke joinstyle="miter"/>
                <v:path gradientshapeok="t" o:connecttype="rect"/>
              </v:shapetype>
              <v:shape id="_x0000_s1027" type="#_x0000_t202" style="position:absolute;margin-left:485.8pt;margin-top:26.5pt;width:537pt;height:222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">
                <v:textbox>
                  <w:txbxContent>
                    <w:p w:rsidR="00324BC1" w:rsidRPr="00245EB8" w:rsidRDefault="00324BC1" w:rsidP="00324BC1">
                      <w:pPr>
                        <w:spacing w:after="0"/>
                        <w:jc w:val="center"/>
                        <w:rPr>
                          <w:b/>
                          <w:color w:val="C00000"/>
                          <w:sz w:val="32"/>
                          <w:u w:val="single"/>
                        </w:rPr>
                      </w:pPr>
                      <w:r w:rsidRPr="00245EB8">
                        <w:rPr>
                          <w:b/>
                          <w:color w:val="C00000"/>
                          <w:sz w:val="32"/>
                          <w:u w:val="single"/>
                        </w:rPr>
                        <w:t>INFORMATIONS DEROGATOIRE :</w:t>
                      </w:r>
                    </w:p>
                    <w:p w:rsidR="00324BC1" w:rsidRDefault="00324BC1" w:rsidP="00324BC1">
                      <w:pPr>
                        <w:spacing w:after="0"/>
                        <w:rPr>
                          <w:b/>
                          <w:u w:val="single"/>
                        </w:rPr>
                      </w:pPr>
                    </w:p>
                    <w:p w:rsidR="00324BC1" w:rsidRDefault="00324BC1" w:rsidP="00324BC1">
                      <w:pPr>
                        <w:spacing w:after="0"/>
                      </w:pPr>
                      <w:r>
                        <w:t xml:space="preserve">L’inscription en dérogatoire signifie que vous ne serez pas </w:t>
                      </w:r>
                      <w:proofErr w:type="spellStart"/>
                      <w:proofErr w:type="gramStart"/>
                      <w:r>
                        <w:t>inscrit.e</w:t>
                      </w:r>
                      <w:proofErr w:type="spellEnd"/>
                      <w:proofErr w:type="gramEnd"/>
                      <w:r>
                        <w:t xml:space="preserve"> en TD, cependant, vous n’aurez pas non plus de cours en ligne. Vous devrez récupérer les cours auprès de vos camarades </w:t>
                      </w:r>
                      <w:proofErr w:type="spellStart"/>
                      <w:r>
                        <w:t>inscrit.</w:t>
                      </w:r>
                      <w:proofErr w:type="gramStart"/>
                      <w:r>
                        <w:t>e.s</w:t>
                      </w:r>
                      <w:proofErr w:type="spellEnd"/>
                      <w:proofErr w:type="gramEnd"/>
                      <w:r>
                        <w:t xml:space="preserve"> en TD et les travailler de votre côté.</w:t>
                      </w:r>
                    </w:p>
                    <w:p w:rsidR="00324BC1" w:rsidRDefault="00324BC1" w:rsidP="00324BC1">
                      <w:pPr>
                        <w:spacing w:after="0"/>
                      </w:pPr>
                    </w:p>
                    <w:p w:rsidR="00324BC1" w:rsidRDefault="00324BC1" w:rsidP="00324BC1">
                      <w:pPr>
                        <w:spacing w:after="0"/>
                      </w:pPr>
                      <w:r>
                        <w:t xml:space="preserve">Pour pouvoir bénéficier d’une inscription en dérogatoire, vous devez </w:t>
                      </w:r>
                      <w:r w:rsidRPr="00E61CAD">
                        <w:rPr>
                          <w:b/>
                          <w:i/>
                        </w:rPr>
                        <w:t>obligatoirement</w:t>
                      </w:r>
                      <w:r>
                        <w:t xml:space="preserve"> envoyer un justificatif au secrétariat de votre formation </w:t>
                      </w:r>
                      <w:r w:rsidRPr="00E61CAD">
                        <w:rPr>
                          <w:i/>
                          <w:u w:val="single"/>
                        </w:rPr>
                        <w:t>avant la fin de la troisième semaine de cours</w:t>
                      </w:r>
                      <w:r>
                        <w:t xml:space="preserve"> (soit avant ou pour le 30 septembre 2022).</w:t>
                      </w:r>
                    </w:p>
                    <w:p w:rsidR="00324BC1" w:rsidRDefault="00324BC1" w:rsidP="00324BC1">
                      <w:pPr>
                        <w:spacing w:after="0"/>
                      </w:pPr>
                    </w:p>
                    <w:p w:rsidR="00324BC1" w:rsidRPr="00E61CAD" w:rsidRDefault="00324BC1" w:rsidP="00324BC1">
                      <w:pPr>
                        <w:spacing w:after="0"/>
                        <w:rPr>
                          <w:b/>
                          <w:u w:val="single"/>
                        </w:rPr>
                      </w:pPr>
                      <w:r w:rsidRPr="00E61CAD">
                        <w:rPr>
                          <w:b/>
                          <w:u w:val="single"/>
                        </w:rPr>
                        <w:t>Justificatifs valables</w:t>
                      </w:r>
                      <w:r>
                        <w:rPr>
                          <w:b/>
                          <w:u w:val="single"/>
                        </w:rPr>
                        <w:t xml:space="preserve"> en fonction de votre situation</w:t>
                      </w:r>
                      <w:r w:rsidRPr="00E61CAD">
                        <w:rPr>
                          <w:b/>
                          <w:u w:val="single"/>
                        </w:rPr>
                        <w:t> :</w:t>
                      </w:r>
                    </w:p>
                    <w:p w:rsidR="00324BC1" w:rsidRDefault="00324BC1" w:rsidP="00324BC1">
                      <w:pPr>
                        <w:spacing w:after="0"/>
                      </w:pPr>
                      <w:r>
                        <w:t>- photocopie du contrat de travail à envoyer pour chaque semestre,</w:t>
                      </w:r>
                    </w:p>
                    <w:p w:rsidR="00324BC1" w:rsidRDefault="00324BC1" w:rsidP="00324BC1">
                      <w:pPr>
                        <w:spacing w:after="0"/>
                      </w:pPr>
                      <w:r>
                        <w:t>- photocopie du livret de famille indiquant que vous avez au moins un enfant de moins de 12 ans.</w:t>
                      </w:r>
                    </w:p>
                  </w:txbxContent>
                </v:textbox>
                <w10:wrap type="square" anchorx="margin"/>
              </v:shape>
            </w:pict>
          </mc:Fallback>
        </mc:AlternateContent>
      </w:r>
    </w:p>
    <w:p w:rsidR="00B610DA" w:rsidRDefault="00B610DA" w:rsidP="0021132A">
      <w:pPr>
        <w:tabs>
          <w:tab w:val="left" w:pos="2987"/>
        </w:tabs>
        <w:rPr>
          <w:lang w:eastAsia="ar-SA"/>
        </w:rPr>
      </w:pPr>
    </w:p>
    <w:p w:rsidR="00B610DA" w:rsidRDefault="00B610DA" w:rsidP="00B610DA">
      <w:pPr>
        <w:tabs>
          <w:tab w:val="left" w:pos="6920"/>
        </w:tabs>
        <w:rPr>
          <w:lang w:eastAsia="ar-SA"/>
        </w:rPr>
      </w:pPr>
      <w:r>
        <w:rPr>
          <w:lang w:eastAsia="ar-SA"/>
        </w:rPr>
        <w:tab/>
      </w:r>
    </w:p>
    <w:p w:rsidR="00B610DA" w:rsidRDefault="00B610DA" w:rsidP="0021132A">
      <w:pPr>
        <w:tabs>
          <w:tab w:val="left" w:pos="2987"/>
        </w:tabs>
        <w:rPr>
          <w:lang w:eastAsia="ar-SA"/>
        </w:rPr>
      </w:pPr>
    </w:p>
    <w:p w:rsidR="00324BC1" w:rsidRPr="00B610DA" w:rsidRDefault="00B610DA" w:rsidP="00B610DA">
      <w:pPr>
        <w:tabs>
          <w:tab w:val="left" w:pos="2987"/>
        </w:tabs>
        <w:jc w:val="center"/>
        <w:rPr>
          <w:i/>
          <w:lang w:eastAsia="ar-SA"/>
        </w:rPr>
      </w:pPr>
      <w:r w:rsidRPr="00B610DA">
        <w:rPr>
          <w:b/>
          <w:i/>
          <w:sz w:val="36"/>
          <w:lang w:eastAsia="ar-SA"/>
        </w:rPr>
        <w:t>Bon semestre à tou.te.s !</w:t>
      </w:r>
    </w:p>
    <w:sectPr w:rsidR="00324BC1" w:rsidRPr="00B610DA" w:rsidSect="00B610DA">
      <w:headerReference w:type="default" r:id="rId10"/>
      <w:footerReference w:type="default" r:id="rId11"/>
      <w:pgSz w:w="11906" w:h="16838"/>
      <w:pgMar w:top="0" w:right="567" w:bottom="0" w:left="567" w:header="175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9DA" w:rsidRDefault="00E029DA" w:rsidP="005B5342">
      <w:pPr>
        <w:spacing w:after="0" w:line="240" w:lineRule="auto"/>
      </w:pPr>
      <w:r>
        <w:separator/>
      </w:r>
    </w:p>
  </w:endnote>
  <w:endnote w:type="continuationSeparator" w:id="0">
    <w:p w:rsidR="00E029DA" w:rsidRDefault="00E029DA" w:rsidP="005B5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54452"/>
      <w:docPartObj>
        <w:docPartGallery w:val="Page Numbers (Bottom of Page)"/>
        <w:docPartUnique/>
      </w:docPartObj>
    </w:sdtPr>
    <w:sdtEndPr/>
    <w:sdtContent>
      <w:p w:rsidR="00E029DA" w:rsidRDefault="00E029DA">
        <w:pPr>
          <w:pStyle w:val="Pieddepage"/>
        </w:pPr>
        <w:r>
          <w:rPr>
            <w:rFonts w:asciiTheme="majorHAnsi" w:eastAsiaTheme="majorEastAsia" w:hAnsiTheme="majorHAnsi" w:cstheme="majorBidi"/>
            <w:noProof/>
            <w:sz w:val="28"/>
            <w:szCs w:val="28"/>
            <w:lang w:eastAsia="fr-FR"/>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4" name="Organigramme : Alternativ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E029DA" w:rsidRDefault="00E029DA">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D71488" w:rsidRPr="00D71488">
                                <w:rPr>
                                  <w:noProof/>
                                  <w:sz w:val="28"/>
                                  <w:szCs w:val="28"/>
                                </w:rPr>
                                <w:t>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4" o:spid="_x0000_s1028"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" filled="f" fillcolor="#5c83b4" stroked="f" strokecolor="#737373">
                  <v:textbox>
                    <w:txbxContent>
                      <w:p w:rsidR="00E029DA" w:rsidRDefault="00E029DA">
                        <w:pPr>
                          <w:pStyle w:val="Pieddepage"/>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D71488" w:rsidRPr="00D71488">
                          <w:rPr>
                            <w:noProof/>
                            <w:sz w:val="28"/>
                            <w:szCs w:val="28"/>
                          </w:rPr>
                          <w:t>3</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9DA" w:rsidRDefault="00E029DA" w:rsidP="005B5342">
      <w:pPr>
        <w:spacing w:after="0" w:line="240" w:lineRule="auto"/>
      </w:pPr>
      <w:r>
        <w:separator/>
      </w:r>
    </w:p>
  </w:footnote>
  <w:footnote w:type="continuationSeparator" w:id="0">
    <w:p w:rsidR="00E029DA" w:rsidRDefault="00E029DA" w:rsidP="005B5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9DA" w:rsidRDefault="00E029DA">
    <w:pPr>
      <w:pStyle w:val="En-tte"/>
      <w:rPr>
        <w:b/>
        <w:color w:val="FF0000"/>
        <w:sz w:val="24"/>
      </w:rPr>
    </w:pPr>
    <w:r w:rsidRPr="005B5342">
      <w:rPr>
        <w:b/>
        <w:noProof/>
        <w:sz w:val="24"/>
        <w:lang w:eastAsia="fr-FR"/>
      </w:rPr>
      <w:drawing>
        <wp:anchor distT="0" distB="0" distL="114300" distR="114300" simplePos="0" relativeHeight="251658240" behindDoc="0" locked="0" layoutInCell="1" allowOverlap="1" wp14:anchorId="21C3C201" wp14:editId="6DF66DC3">
          <wp:simplePos x="0" y="0"/>
          <wp:positionH relativeFrom="margin">
            <wp:align>left</wp:align>
          </wp:positionH>
          <wp:positionV relativeFrom="page">
            <wp:posOffset>169235</wp:posOffset>
          </wp:positionV>
          <wp:extent cx="2368550" cy="7118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PN SPSE.png"/>
                  <pic:cNvPicPr/>
                </pic:nvPicPr>
                <pic:blipFill>
                  <a:blip r:embed="rId1">
                    <a:extLst>
                      <a:ext uri="{28A0092B-C50C-407E-A947-70E740481C1C}">
                        <a14:useLocalDpi xmlns:a14="http://schemas.microsoft.com/office/drawing/2010/main" val="0"/>
                      </a:ext>
                    </a:extLst>
                  </a:blip>
                  <a:stretch>
                    <a:fillRect/>
                  </a:stretch>
                </pic:blipFill>
                <pic:spPr>
                  <a:xfrm>
                    <a:off x="0" y="0"/>
                    <a:ext cx="2368550" cy="711835"/>
                  </a:xfrm>
                  <a:prstGeom prst="rect">
                    <a:avLst/>
                  </a:prstGeom>
                </pic:spPr>
              </pic:pic>
            </a:graphicData>
          </a:graphic>
        </wp:anchor>
      </w:drawing>
    </w:r>
    <w:r w:rsidR="00324BC1">
      <w:rPr>
        <w:b/>
        <w:sz w:val="24"/>
      </w:rPr>
      <w:t xml:space="preserve">8 juillet 2022          </w:t>
    </w:r>
    <w:r w:rsidRPr="005B5342">
      <w:rPr>
        <w:b/>
        <w:sz w:val="24"/>
      </w:rPr>
      <w:tab/>
    </w:r>
    <w:r>
      <w:rPr>
        <w:sz w:val="24"/>
      </w:rPr>
      <w:t xml:space="preserve">    </w:t>
    </w:r>
    <w:r w:rsidR="005B4574">
      <w:rPr>
        <w:sz w:val="24"/>
      </w:rPr>
      <w:t xml:space="preserve"> </w:t>
    </w:r>
    <w:r w:rsidR="00E4723A">
      <w:rPr>
        <w:sz w:val="24"/>
      </w:rPr>
      <w:t xml:space="preserve">                           </w:t>
    </w:r>
    <w:r w:rsidRPr="00245EB8">
      <w:rPr>
        <w:b/>
        <w:color w:val="C00000"/>
        <w:sz w:val="24"/>
      </w:rPr>
      <w:t>ATTENTION !!! : L’emploi du temps peut être soumis à des modifications</w:t>
    </w:r>
  </w:p>
  <w:p w:rsidR="00E029DA" w:rsidRDefault="00E029DA">
    <w:pPr>
      <w:pStyle w:val="En-tte"/>
      <w:rPr>
        <w:sz w:val="24"/>
      </w:rPr>
    </w:pPr>
  </w:p>
  <w:p w:rsidR="00E029DA" w:rsidRPr="005B5342" w:rsidRDefault="00E029DA">
    <w:pPr>
      <w:pStyle w:val="En-tte"/>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36201E19"/>
    <w:multiLevelType w:val="hybridMultilevel"/>
    <w:tmpl w:val="D4149F00"/>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714E1B7E"/>
    <w:multiLevelType w:val="hybridMultilevel"/>
    <w:tmpl w:val="15E2D4CC"/>
    <w:lvl w:ilvl="0" w:tplc="C726716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2D94F77"/>
    <w:multiLevelType w:val="hybridMultilevel"/>
    <w:tmpl w:val="67B86690"/>
    <w:lvl w:ilvl="0" w:tplc="7A1260D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42"/>
    <w:rsid w:val="000045F0"/>
    <w:rsid w:val="0006292E"/>
    <w:rsid w:val="00080EE1"/>
    <w:rsid w:val="000C6D99"/>
    <w:rsid w:val="001B1857"/>
    <w:rsid w:val="0021132A"/>
    <w:rsid w:val="00245EB8"/>
    <w:rsid w:val="002534DE"/>
    <w:rsid w:val="002C1F4C"/>
    <w:rsid w:val="00324BC1"/>
    <w:rsid w:val="00380829"/>
    <w:rsid w:val="003C7913"/>
    <w:rsid w:val="00557B05"/>
    <w:rsid w:val="005B4574"/>
    <w:rsid w:val="005B5342"/>
    <w:rsid w:val="00675F37"/>
    <w:rsid w:val="00676DD4"/>
    <w:rsid w:val="00682586"/>
    <w:rsid w:val="006C2710"/>
    <w:rsid w:val="00782B50"/>
    <w:rsid w:val="00826D90"/>
    <w:rsid w:val="00860328"/>
    <w:rsid w:val="008B11A7"/>
    <w:rsid w:val="00914F7E"/>
    <w:rsid w:val="00937B80"/>
    <w:rsid w:val="00957069"/>
    <w:rsid w:val="00973069"/>
    <w:rsid w:val="00A12807"/>
    <w:rsid w:val="00AB6859"/>
    <w:rsid w:val="00B3302F"/>
    <w:rsid w:val="00B4068F"/>
    <w:rsid w:val="00B610DA"/>
    <w:rsid w:val="00BA79A2"/>
    <w:rsid w:val="00BF2CA8"/>
    <w:rsid w:val="00C26A5F"/>
    <w:rsid w:val="00C74BCD"/>
    <w:rsid w:val="00C9743A"/>
    <w:rsid w:val="00D71488"/>
    <w:rsid w:val="00D75D46"/>
    <w:rsid w:val="00DC41E4"/>
    <w:rsid w:val="00E029DA"/>
    <w:rsid w:val="00E4723A"/>
    <w:rsid w:val="00F37F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D1EA9"/>
  <w15:chartTrackingRefBased/>
  <w15:docId w15:val="{B5DE4289-704D-4A83-8EE6-56F1C647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BC1"/>
  </w:style>
  <w:style w:type="paragraph" w:styleId="Titre5">
    <w:name w:val="heading 5"/>
    <w:basedOn w:val="Normal"/>
    <w:next w:val="Normal"/>
    <w:link w:val="Titre5Car"/>
    <w:qFormat/>
    <w:rsid w:val="005B5342"/>
    <w:pPr>
      <w:keepNext/>
      <w:widowControl w:val="0"/>
      <w:numPr>
        <w:ilvl w:val="4"/>
        <w:numId w:val="1"/>
      </w:numPr>
      <w:tabs>
        <w:tab w:val="left" w:pos="0"/>
      </w:tabs>
      <w:suppressAutoHyphens/>
      <w:spacing w:after="0" w:line="360" w:lineRule="atLeast"/>
      <w:jc w:val="both"/>
      <w:textAlignment w:val="baseline"/>
      <w:outlineLvl w:val="4"/>
    </w:pPr>
    <w:rPr>
      <w:rFonts w:ascii="Comic Sans MS" w:eastAsia="Times New Roman" w:hAnsi="Comic Sans MS" w:cs="Times New Roman"/>
      <w:b/>
      <w:sz w:val="24"/>
      <w:szCs w:val="20"/>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5342"/>
    <w:pPr>
      <w:tabs>
        <w:tab w:val="center" w:pos="4536"/>
        <w:tab w:val="right" w:pos="9072"/>
      </w:tabs>
      <w:spacing w:after="0" w:line="240" w:lineRule="auto"/>
    </w:pPr>
  </w:style>
  <w:style w:type="character" w:customStyle="1" w:styleId="En-tteCar">
    <w:name w:val="En-tête Car"/>
    <w:basedOn w:val="Policepardfaut"/>
    <w:link w:val="En-tte"/>
    <w:uiPriority w:val="99"/>
    <w:rsid w:val="005B5342"/>
  </w:style>
  <w:style w:type="paragraph" w:styleId="Pieddepage">
    <w:name w:val="footer"/>
    <w:basedOn w:val="Normal"/>
    <w:link w:val="PieddepageCar"/>
    <w:uiPriority w:val="99"/>
    <w:unhideWhenUsed/>
    <w:rsid w:val="005B53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342"/>
  </w:style>
  <w:style w:type="character" w:customStyle="1" w:styleId="Titre5Car">
    <w:name w:val="Titre 5 Car"/>
    <w:basedOn w:val="Policepardfaut"/>
    <w:link w:val="Titre5"/>
    <w:rsid w:val="005B5342"/>
    <w:rPr>
      <w:rFonts w:ascii="Comic Sans MS" w:eastAsia="Times New Roman" w:hAnsi="Comic Sans MS" w:cs="Times New Roman"/>
      <w:b/>
      <w:sz w:val="24"/>
      <w:szCs w:val="20"/>
      <w:lang w:eastAsia="ar-SA"/>
    </w:rPr>
  </w:style>
  <w:style w:type="character" w:styleId="Lienhypertexte">
    <w:name w:val="Hyperlink"/>
    <w:rsid w:val="005B5342"/>
    <w:rPr>
      <w:color w:val="0000FF"/>
      <w:u w:val="single"/>
    </w:rPr>
  </w:style>
  <w:style w:type="paragraph" w:styleId="Paragraphedeliste">
    <w:name w:val="List Paragraph"/>
    <w:basedOn w:val="Normal"/>
    <w:uiPriority w:val="34"/>
    <w:qFormat/>
    <w:rsid w:val="005B5342"/>
    <w:pPr>
      <w:suppressAutoHyphens/>
      <w:spacing w:after="0" w:line="240" w:lineRule="auto"/>
      <w:ind w:left="720"/>
      <w:contextualSpacing/>
    </w:pPr>
    <w:rPr>
      <w:rFonts w:ascii="Times New Roman" w:eastAsia="Times New Roman" w:hAnsi="Times New Roman" w:cs="Times New Roman"/>
      <w:color w:val="000000"/>
      <w:sz w:val="20"/>
      <w:szCs w:val="20"/>
      <w:lang w:eastAsia="ar-SA"/>
    </w:rPr>
  </w:style>
  <w:style w:type="table" w:styleId="Grilledutableau">
    <w:name w:val="Table Grid"/>
    <w:basedOn w:val="TableauNormal"/>
    <w:uiPriority w:val="39"/>
    <w:rsid w:val="00676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t.parisnanterre.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yplanning.parisnanterr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08356-E072-4741-B66F-35094C303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397</Words>
  <Characters>2189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Cardonnel Cloé</dc:creator>
  <cp:keywords/>
  <dc:description/>
  <cp:lastModifiedBy>Cardonnel Cloé</cp:lastModifiedBy>
  <cp:revision>8</cp:revision>
  <dcterms:created xsi:type="dcterms:W3CDTF">2022-08-24T08:13:00Z</dcterms:created>
  <dcterms:modified xsi:type="dcterms:W3CDTF">2022-09-05T11:46:00Z</dcterms:modified>
</cp:coreProperties>
</file>