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FFB84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25F" w:rsidRPr="005B5342" w:rsidRDefault="00E445CB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</w:t>
                            </w:r>
                            <w:r w:rsidR="004A325F" w:rsidRPr="005B5342">
                              <w:rPr>
                                <w:b/>
                                <w:sz w:val="36"/>
                              </w:rPr>
                              <w:t>-202</w:t>
                            </w:r>
                            <w:r>
                              <w:rPr>
                                <w:b/>
                                <w:sz w:val="36"/>
                              </w:rPr>
                              <w:t>3</w:t>
                            </w:r>
                          </w:p>
                          <w:p w:rsidR="004A325F" w:rsidRPr="005B5342" w:rsidRDefault="005B6DD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4A325F" w:rsidRPr="005B5342" w:rsidRDefault="004A325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4A325F" w:rsidRPr="005B5342" w:rsidRDefault="004A325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F55760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sociale : Recherche, Etudes et Interventions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" fillcolor="#ffb84f" strokeweight="1pt">
                <v:textbox>
                  <w:txbxContent>
                    <w:p w:rsidR="004A325F" w:rsidRPr="005B5342" w:rsidRDefault="00E445CB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</w:t>
                      </w:r>
                      <w:r w:rsidR="004A325F" w:rsidRPr="005B5342">
                        <w:rPr>
                          <w:b/>
                          <w:sz w:val="36"/>
                        </w:rPr>
                        <w:t>-202</w:t>
                      </w:r>
                      <w:r>
                        <w:rPr>
                          <w:b/>
                          <w:sz w:val="36"/>
                        </w:rPr>
                        <w:t>3</w:t>
                      </w:r>
                    </w:p>
                    <w:p w:rsidR="004A325F" w:rsidRPr="005B5342" w:rsidRDefault="005B6DD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</w:p>
                    <w:p w:rsidR="004A325F" w:rsidRPr="005B5342" w:rsidRDefault="004A325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4A325F" w:rsidRPr="005B5342" w:rsidRDefault="004A325F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F55760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sociale : Recherche, Etudes et Interventions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  <w:r w:rsidR="006365F8">
        <w:rPr>
          <w:rFonts w:asciiTheme="minorHAnsi" w:hAnsiTheme="minorHAnsi" w:cstheme="minorHAnsi"/>
          <w:sz w:val="22"/>
        </w:rPr>
        <w:t>.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  <w:r w:rsidR="006365F8">
        <w:rPr>
          <w:rFonts w:asciiTheme="minorHAnsi" w:hAnsiTheme="minorHAnsi" w:cstheme="minorHAnsi"/>
          <w:sz w:val="22"/>
        </w:rPr>
        <w:t>.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6365F8">
          <w:rPr>
            <w:rStyle w:val="Lienhypertexte"/>
            <w:rFonts w:asciiTheme="minorHAnsi" w:hAnsiTheme="minorHAnsi" w:cstheme="minorHAnsi"/>
            <w:sz w:val="22"/>
          </w:rPr>
          <w:t>htt</w:t>
        </w:r>
        <w:r w:rsidR="006365F8" w:rsidRPr="006365F8">
          <w:rPr>
            <w:rStyle w:val="Lienhypertexte"/>
            <w:rFonts w:asciiTheme="minorHAnsi" w:hAnsiTheme="minorHAnsi" w:cstheme="minorHAnsi"/>
            <w:sz w:val="22"/>
          </w:rPr>
          <w:t>ps://myplanning.parisnanterre.fr</w:t>
        </w:r>
      </w:hyperlink>
      <w:r w:rsidR="006365F8">
        <w:rPr>
          <w:rFonts w:asciiTheme="minorHAnsi" w:hAnsiTheme="minorHAnsi" w:cstheme="minorHAnsi"/>
          <w:sz w:val="22"/>
        </w:rPr>
        <w:t>.</w:t>
      </w:r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</w:t>
      </w:r>
      <w:r w:rsidR="00F55760">
        <w:rPr>
          <w:rFonts w:asciiTheme="minorHAnsi" w:hAnsiTheme="minorHAnsi" w:cstheme="minorHAnsi"/>
          <w:color w:val="auto"/>
          <w:sz w:val="22"/>
        </w:rPr>
        <w:t xml:space="preserve">Parcours : </w:t>
      </w:r>
      <w:r w:rsidR="004A325F" w:rsidRPr="004A325F">
        <w:rPr>
          <w:rFonts w:asciiTheme="minorHAnsi" w:hAnsiTheme="minorHAnsi"/>
          <w:sz w:val="22"/>
        </w:rPr>
        <w:t>Psychologie sociale : Recherche, Etudes et Interventions</w:t>
      </w:r>
      <w:r w:rsidR="00B77E66" w:rsidRPr="004A325F">
        <w:rPr>
          <w:rFonts w:asciiTheme="minorHAnsi" w:hAnsiTheme="minorHAnsi" w:cstheme="minorHAnsi"/>
          <w:color w:val="auto"/>
          <w:sz w:val="4"/>
        </w:rPr>
        <w:t xml:space="preserve"> </w:t>
      </w:r>
      <w:r w:rsidR="00B77E66" w:rsidRPr="00506A92">
        <w:rPr>
          <w:rFonts w:asciiTheme="minorHAnsi" w:hAnsiTheme="minorHAnsi" w:cstheme="minorHAnsi"/>
          <w:color w:val="auto"/>
          <w:sz w:val="22"/>
        </w:rPr>
        <w:t>», « Semestre 7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  <w:r w:rsidR="006365F8">
        <w:rPr>
          <w:rFonts w:asciiTheme="minorHAnsi" w:hAnsiTheme="minorHAnsi" w:cstheme="minorHAnsi"/>
          <w:color w:val="auto"/>
          <w:sz w:val="22"/>
        </w:rPr>
        <w:t>.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4A325F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 w:rsidRPr="004A325F">
        <w:rPr>
          <w:rFonts w:ascii="Calibri" w:hAnsi="Calibri"/>
          <w:color w:val="FFAC33"/>
          <w:sz w:val="32"/>
          <w:szCs w:val="36"/>
          <w:u w:val="single"/>
        </w:rPr>
        <w:t>UE1 – 4PPT</w:t>
      </w:r>
      <w:r w:rsidR="00B30A6A" w:rsidRPr="004A325F">
        <w:rPr>
          <w:rFonts w:ascii="Calibri" w:hAnsi="Calibri"/>
          <w:color w:val="FFAC33"/>
          <w:sz w:val="32"/>
          <w:szCs w:val="36"/>
          <w:u w:val="single"/>
        </w:rPr>
        <w:t xml:space="preserve">UE71 : </w:t>
      </w:r>
      <w:r w:rsidR="00506A92" w:rsidRPr="004A325F">
        <w:rPr>
          <w:rFonts w:ascii="Calibri" w:hAnsi="Calibri"/>
          <w:color w:val="FFAC33"/>
          <w:sz w:val="32"/>
          <w:szCs w:val="36"/>
          <w:u w:val="single"/>
        </w:rPr>
        <w:t>CONNAISSANCES FONDAMENTALES 1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4P7PTPSP</w:t>
      </w:r>
      <w:r w:rsidR="00B30A6A">
        <w:rPr>
          <w:rFonts w:ascii="Calibri" w:hAnsi="Calibri"/>
          <w:smallCaps/>
          <w:sz w:val="28"/>
        </w:rPr>
        <w:t xml:space="preserve"> : </w:t>
      </w:r>
      <w:r w:rsidR="00506A92">
        <w:rPr>
          <w:rFonts w:ascii="Calibri" w:hAnsi="Calibri"/>
          <w:smallCaps/>
          <w:sz w:val="28"/>
        </w:rPr>
        <w:t xml:space="preserve">Psychologie </w:t>
      </w:r>
      <w:r>
        <w:rPr>
          <w:rFonts w:ascii="Calibri" w:hAnsi="Calibri"/>
          <w:smallCaps/>
          <w:sz w:val="28"/>
        </w:rPr>
        <w:t>Sociale des Organisations</w:t>
      </w:r>
    </w:p>
    <w:p w:rsidR="00DD4C43" w:rsidRDefault="00E445CB" w:rsidP="00E445CB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601737">
        <w:rPr>
          <w:i/>
          <w:lang w:eastAsia="ar-SA"/>
        </w:rPr>
        <w:t xml:space="preserve">(2h x 6 semaines) </w:t>
      </w:r>
      <w:r>
        <w:rPr>
          <w:lang w:eastAsia="ar-SA"/>
        </w:rPr>
        <w:t>et un TD</w:t>
      </w:r>
      <w:r w:rsidR="00601737">
        <w:rPr>
          <w:lang w:eastAsia="ar-SA"/>
        </w:rPr>
        <w:t xml:space="preserve"> </w:t>
      </w:r>
      <w:r w:rsidR="00601737">
        <w:rPr>
          <w:i/>
          <w:lang w:eastAsia="ar-SA"/>
        </w:rPr>
        <w:t>(2h x 6 semaines – disponible en dérogatoire – débute à partir du 27.10)</w:t>
      </w:r>
      <w:r>
        <w:rPr>
          <w:lang w:eastAsia="ar-SA"/>
        </w:rPr>
        <w:t xml:space="preserve"> obligatoires.</w:t>
      </w:r>
    </w:p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4P7PSIFP : Influence, persuasion et consommation</w:t>
      </w:r>
    </w:p>
    <w:p w:rsidR="00DD4C43" w:rsidRDefault="00E445CB" w:rsidP="00E445CB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601737">
        <w:rPr>
          <w:i/>
          <w:lang w:eastAsia="ar-SA"/>
        </w:rPr>
        <w:t xml:space="preserve">(2h x 12 semaines) </w:t>
      </w:r>
      <w:r>
        <w:rPr>
          <w:lang w:eastAsia="ar-SA"/>
        </w:rPr>
        <w:t>obligatoire.</w:t>
      </w:r>
    </w:p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4P7PSSIP : Séminaire Inégalités, Contextes Menaçants/Capacitants</w:t>
      </w:r>
    </w:p>
    <w:p w:rsidR="00601737" w:rsidRDefault="00601737" w:rsidP="00972E55">
      <w:pPr>
        <w:jc w:val="center"/>
      </w:pPr>
      <w:r>
        <w:t xml:space="preserve">Un CM </w:t>
      </w:r>
      <w:r>
        <w:rPr>
          <w:i/>
        </w:rPr>
        <w:t xml:space="preserve">(2h x 12 semaines) </w:t>
      </w:r>
      <w:r>
        <w:t>obligatoire.</w:t>
      </w:r>
    </w:p>
    <w:p w:rsidR="00DD4C43" w:rsidRDefault="00DD4C43" w:rsidP="00972E55">
      <w:pPr>
        <w:spacing w:after="0"/>
        <w:jc w:val="center"/>
        <w:rPr>
          <w:lang w:eastAsia="ar-SA"/>
        </w:rPr>
      </w:pPr>
    </w:p>
    <w:p w:rsidR="00DD4C43" w:rsidRDefault="00DD4C43" w:rsidP="00972E55">
      <w:pPr>
        <w:spacing w:after="0"/>
        <w:jc w:val="center"/>
        <w:rPr>
          <w:lang w:eastAsia="ar-SA"/>
        </w:rPr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UE2 – 4PPS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>UE72 : ETHIQUE, PRATIQUES ET METHODES</w:t>
      </w:r>
    </w:p>
    <w:p w:rsidR="00DD4C43" w:rsidRDefault="00DD4C43" w:rsidP="00DD4C43"/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4P7PSCPP : Construction d’un problème de recherche</w:t>
      </w:r>
    </w:p>
    <w:p w:rsidR="00DD4C43" w:rsidRDefault="00E445CB" w:rsidP="00E445CB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="00601737" w:rsidRPr="00601737">
        <w:rPr>
          <w:i/>
          <w:lang w:eastAsia="ar-SA"/>
        </w:rPr>
        <w:t>(2h x 9 semaines)</w:t>
      </w:r>
      <w:r w:rsidR="00601737">
        <w:rPr>
          <w:lang w:eastAsia="ar-SA"/>
        </w:rPr>
        <w:t xml:space="preserve"> </w:t>
      </w:r>
      <w:r>
        <w:rPr>
          <w:lang w:eastAsia="ar-SA"/>
        </w:rPr>
        <w:t>obligatoire.</w:t>
      </w:r>
    </w:p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4P7PSEPP : L’entretien : pratiques professionnelles et de recherche</w:t>
      </w:r>
    </w:p>
    <w:p w:rsidR="00DD4C43" w:rsidRDefault="00E445CB" w:rsidP="00E445CB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601737">
        <w:rPr>
          <w:i/>
          <w:lang w:eastAsia="ar-SA"/>
        </w:rPr>
        <w:t xml:space="preserve">(2h x 6 semaines) </w:t>
      </w:r>
      <w:r>
        <w:rPr>
          <w:lang w:eastAsia="ar-SA"/>
        </w:rPr>
        <w:t>obligatoire.</w:t>
      </w:r>
    </w:p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4P7PPEDP : Ethique, déontologie : pratique, recherche</w:t>
      </w:r>
    </w:p>
    <w:p w:rsidR="00601737" w:rsidRDefault="00B95E98" w:rsidP="00601737">
      <w:pPr>
        <w:jc w:val="center"/>
      </w:pPr>
      <w:r>
        <w:rPr>
          <w:lang w:eastAsia="ar-SA"/>
        </w:rPr>
        <w:t>Un</w:t>
      </w:r>
      <w:r w:rsidR="00601737">
        <w:rPr>
          <w:lang w:eastAsia="ar-SA"/>
        </w:rPr>
        <w:t xml:space="preserve"> CM </w:t>
      </w:r>
      <w:r w:rsidR="00601737" w:rsidRPr="000D3F15">
        <w:rPr>
          <w:i/>
          <w:lang w:eastAsia="ar-SA"/>
        </w:rPr>
        <w:t>(3h x 4 semaines)</w:t>
      </w:r>
      <w:r w:rsidR="00601737">
        <w:rPr>
          <w:lang w:eastAsia="ar-SA"/>
        </w:rPr>
        <w:t xml:space="preserve"> et un TD </w:t>
      </w:r>
      <w:r w:rsidR="00601737" w:rsidRPr="000D3F15">
        <w:rPr>
          <w:i/>
          <w:lang w:eastAsia="ar-SA"/>
        </w:rPr>
        <w:t>(2h x 6 semaines – disponible en dérogatoire)</w:t>
      </w:r>
      <w:r w:rsidR="00601737">
        <w:rPr>
          <w:lang w:eastAsia="ar-SA"/>
        </w:rPr>
        <w:t xml:space="preserve"> obligatoires.</w:t>
      </w:r>
    </w:p>
    <w:p w:rsidR="00DD4C43" w:rsidRDefault="00DD4C43" w:rsidP="00DD4C43"/>
    <w:p w:rsidR="00DD4C43" w:rsidRDefault="00DD4C43" w:rsidP="00DD4C43"/>
    <w:p w:rsidR="00DD4C43" w:rsidRPr="00972E55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972E55">
        <w:rPr>
          <w:rFonts w:ascii="Calibri" w:hAnsi="Calibri"/>
          <w:noProof/>
          <w:color w:val="C00000"/>
          <w:sz w:val="32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BE9AD" wp14:editId="71F06AB6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3A60F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972E55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3AB24B" wp14:editId="79D6A98E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8C3E3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972E55">
        <w:rPr>
          <w:rFonts w:ascii="Calibri" w:hAnsi="Calibri"/>
          <w:color w:val="C00000"/>
          <w:sz w:val="32"/>
          <w:szCs w:val="36"/>
        </w:rPr>
        <w:t>CHOISIR UNE UE ENTRE L’UE3.1 ET L’UE3.2</w:t>
      </w:r>
    </w:p>
    <w:p w:rsidR="00DD4C43" w:rsidRPr="006901F8" w:rsidRDefault="00DD4C43" w:rsidP="00DD4C43">
      <w:pPr>
        <w:rPr>
          <w:lang w:eastAsia="ar-SA"/>
        </w:rPr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  <w:u w:val="single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UE3.1 – 4PPS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>UE73 : COMPORTEMENT, COGNITION, COMMUNICATION</w:t>
      </w:r>
    </w:p>
    <w:p w:rsidR="00DD4C43" w:rsidRPr="00972E55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972E55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DD4C43" w:rsidRDefault="00DD4C43" w:rsidP="00972E55">
      <w:pPr>
        <w:spacing w:after="0"/>
      </w:pPr>
    </w:p>
    <w:p w:rsidR="00601737" w:rsidRPr="004E7035" w:rsidRDefault="00601737" w:rsidP="00972E55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601737" w:rsidRPr="004E7035" w:rsidRDefault="00601737" w:rsidP="00601737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601737" w:rsidRPr="004E7035" w:rsidRDefault="00601737" w:rsidP="00601737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DD4C43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D4C43" w:rsidRPr="00972E55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22"/>
          <w:szCs w:val="22"/>
          <w:u w:val="single"/>
        </w:rPr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UE3.2 – 4PPS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>UE74 : CERVEAU ET COMPORTEMENT</w:t>
      </w:r>
    </w:p>
    <w:p w:rsidR="00DD4C43" w:rsidRPr="00972E55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972E55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DD4C43" w:rsidRPr="004E7035" w:rsidRDefault="00DD4C43" w:rsidP="00972E55">
      <w:pPr>
        <w:spacing w:after="0"/>
      </w:pPr>
    </w:p>
    <w:p w:rsidR="00601737" w:rsidRPr="004E7035" w:rsidRDefault="00601737" w:rsidP="00972E55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601737" w:rsidRDefault="00601737" w:rsidP="00601737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601737" w:rsidRDefault="00601737" w:rsidP="00601737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601737" w:rsidRDefault="00601737" w:rsidP="00601737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601737" w:rsidRDefault="00601737" w:rsidP="00601737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D4C43" w:rsidRDefault="00DD4C43" w:rsidP="00972E55">
      <w:pPr>
        <w:spacing w:after="0"/>
        <w:jc w:val="center"/>
      </w:pPr>
    </w:p>
    <w:p w:rsidR="00DD4C43" w:rsidRDefault="00DD4C43" w:rsidP="00972E55">
      <w:pPr>
        <w:spacing w:after="0"/>
        <w:jc w:val="center"/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t>UE4 – 4PPS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>UE75 : ANGLAIS PSYCHOLOGIQUE</w:t>
      </w:r>
    </w:p>
    <w:p w:rsidR="00DD4C43" w:rsidRDefault="00DD4C43" w:rsidP="00DD4C43"/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4P7PAANP : Anglais psychologique</w:t>
      </w:r>
    </w:p>
    <w:p w:rsidR="00601737" w:rsidRPr="00B3302F" w:rsidRDefault="00601737" w:rsidP="00601737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DD4C43" w:rsidRDefault="00DD4C43" w:rsidP="00972E55">
      <w:pPr>
        <w:spacing w:after="0"/>
      </w:pPr>
    </w:p>
    <w:p w:rsidR="00E445CB" w:rsidRDefault="00E445CB" w:rsidP="00972E55">
      <w:pPr>
        <w:spacing w:after="0"/>
      </w:pPr>
    </w:p>
    <w:p w:rsidR="00972E55" w:rsidRDefault="00972E55" w:rsidP="00972E55">
      <w:pPr>
        <w:spacing w:after="0"/>
      </w:pPr>
    </w:p>
    <w:p w:rsidR="00972E55" w:rsidRDefault="00972E55" w:rsidP="00972E55">
      <w:pPr>
        <w:spacing w:after="0"/>
      </w:pPr>
    </w:p>
    <w:p w:rsidR="00972E55" w:rsidRDefault="00972E55" w:rsidP="00972E55">
      <w:pPr>
        <w:spacing w:after="0"/>
      </w:pPr>
    </w:p>
    <w:p w:rsidR="00972E55" w:rsidRDefault="00972E55" w:rsidP="00972E55">
      <w:pPr>
        <w:spacing w:after="0"/>
      </w:pPr>
    </w:p>
    <w:p w:rsidR="00972E55" w:rsidRDefault="00972E55" w:rsidP="00972E55">
      <w:pPr>
        <w:spacing w:after="0"/>
      </w:pPr>
    </w:p>
    <w:p w:rsidR="00DD4C43" w:rsidRPr="004A325F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AC33"/>
          <w:sz w:val="32"/>
          <w:szCs w:val="36"/>
        </w:rPr>
      </w:pPr>
      <w:r>
        <w:rPr>
          <w:rFonts w:ascii="Calibri" w:hAnsi="Calibri"/>
          <w:color w:val="FFAC33"/>
          <w:sz w:val="32"/>
          <w:szCs w:val="36"/>
          <w:u w:val="single"/>
        </w:rPr>
        <w:lastRenderedPageBreak/>
        <w:t>UE5– 4PPT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 xml:space="preserve">UE76 : </w:t>
      </w:r>
      <w:r>
        <w:rPr>
          <w:rFonts w:ascii="Calibri" w:hAnsi="Calibri"/>
          <w:color w:val="FFAC33"/>
          <w:sz w:val="32"/>
          <w:szCs w:val="36"/>
          <w:u w:val="single"/>
        </w:rPr>
        <w:t xml:space="preserve">CONCEPTION D’UN </w:t>
      </w:r>
      <w:r w:rsidRPr="004A325F">
        <w:rPr>
          <w:rFonts w:ascii="Calibri" w:hAnsi="Calibri"/>
          <w:color w:val="FFAC33"/>
          <w:sz w:val="32"/>
          <w:szCs w:val="36"/>
          <w:u w:val="single"/>
        </w:rPr>
        <w:t xml:space="preserve">PROJET COLLABORATIF : </w:t>
      </w:r>
      <w:r>
        <w:rPr>
          <w:rFonts w:ascii="Calibri" w:hAnsi="Calibri"/>
          <w:color w:val="FFAC33"/>
          <w:sz w:val="32"/>
          <w:szCs w:val="36"/>
          <w:u w:val="single"/>
        </w:rPr>
        <w:t>DEBAT SCIENCES-SOCIETE</w:t>
      </w:r>
    </w:p>
    <w:p w:rsidR="00DD4C43" w:rsidRDefault="00DD4C43" w:rsidP="00DD4C43"/>
    <w:p w:rsidR="00DD4C43" w:rsidRPr="002B26EB" w:rsidRDefault="00DD4C43" w:rsidP="00DD4C4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4P7POPCP : Conception projet collaboratif : Débat Sciences-Société</w:t>
      </w:r>
    </w:p>
    <w:p w:rsidR="00E445CB" w:rsidRDefault="00E445CB" w:rsidP="00E445CB">
      <w:pPr>
        <w:spacing w:after="0"/>
        <w:jc w:val="center"/>
      </w:pPr>
      <w:r>
        <w:t xml:space="preserve">Un </w:t>
      </w:r>
      <w:r w:rsidR="00B95E98">
        <w:t>TD</w:t>
      </w:r>
      <w:bookmarkStart w:id="0" w:name="_GoBack"/>
      <w:bookmarkEnd w:id="0"/>
      <w:r>
        <w:t xml:space="preserve"> </w:t>
      </w:r>
      <w:r w:rsidR="00601737">
        <w:rPr>
          <w:i/>
        </w:rPr>
        <w:t xml:space="preserve">(2h x 6 semaines) </w:t>
      </w:r>
      <w:r>
        <w:t>obligatoire.</w:t>
      </w:r>
    </w:p>
    <w:p w:rsidR="00DD4C43" w:rsidRDefault="00DD4C43" w:rsidP="00DD4C43">
      <w:pPr>
        <w:rPr>
          <w:lang w:eastAsia="ar-SA"/>
        </w:rPr>
      </w:pPr>
    </w:p>
    <w:p w:rsidR="00E445CB" w:rsidRDefault="00E445CB" w:rsidP="00DD4C43">
      <w:pPr>
        <w:rPr>
          <w:lang w:eastAsia="ar-SA"/>
        </w:rPr>
      </w:pPr>
    </w:p>
    <w:p w:rsidR="00E445CB" w:rsidRDefault="00E445CB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8ECE6D1" wp14:editId="635FBCAF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5CB" w:rsidRPr="00593B69" w:rsidRDefault="00E445CB" w:rsidP="00E445CB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593B69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E445CB" w:rsidRDefault="00E445CB" w:rsidP="00E445CB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</w:p>
                          <w:p w:rsidR="00E445CB" w:rsidRPr="00E61CAD" w:rsidRDefault="00E445CB" w:rsidP="00E445CB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E445CB" w:rsidRDefault="00E445CB" w:rsidP="00E445CB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CE6D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85.8pt;margin-top:21.75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">
                <v:textbox>
                  <w:txbxContent>
                    <w:p w:rsidR="00E445CB" w:rsidRPr="00593B69" w:rsidRDefault="00E445CB" w:rsidP="00E445CB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593B69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E445CB" w:rsidRDefault="00E445CB" w:rsidP="00E445CB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E445CB" w:rsidRDefault="00E445CB" w:rsidP="00E445CB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E445CB" w:rsidRDefault="00E445CB" w:rsidP="00E445CB">
                      <w:pPr>
                        <w:spacing w:after="0"/>
                      </w:pPr>
                    </w:p>
                    <w:p w:rsidR="00E445CB" w:rsidRDefault="00E445CB" w:rsidP="00E445CB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E445CB" w:rsidRDefault="00E445CB" w:rsidP="00E445CB">
                      <w:pPr>
                        <w:spacing w:after="0"/>
                      </w:pPr>
                    </w:p>
                    <w:p w:rsidR="00E445CB" w:rsidRPr="00E61CAD" w:rsidRDefault="00E445CB" w:rsidP="00E445CB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E445CB" w:rsidRDefault="00E445CB" w:rsidP="00E445CB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E445CB" w:rsidRDefault="00E445CB" w:rsidP="00E445CB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972E55" w:rsidRDefault="00972E55" w:rsidP="00DD4C43">
      <w:pPr>
        <w:rPr>
          <w:lang w:eastAsia="ar-SA"/>
        </w:rPr>
      </w:pPr>
    </w:p>
    <w:p w:rsidR="00E445CB" w:rsidRPr="00972E55" w:rsidRDefault="00972E55" w:rsidP="00972E55">
      <w:pPr>
        <w:jc w:val="center"/>
        <w:rPr>
          <w:b/>
          <w:i/>
          <w:sz w:val="36"/>
          <w:lang w:eastAsia="ar-SA"/>
        </w:rPr>
      </w:pPr>
      <w:r>
        <w:rPr>
          <w:b/>
          <w:i/>
          <w:sz w:val="36"/>
          <w:lang w:eastAsia="ar-SA"/>
        </w:rPr>
        <w:t xml:space="preserve">Bon semestre à </w:t>
      </w:r>
      <w:proofErr w:type="spellStart"/>
      <w:r>
        <w:rPr>
          <w:b/>
          <w:i/>
          <w:sz w:val="36"/>
          <w:lang w:eastAsia="ar-SA"/>
        </w:rPr>
        <w:t>tou.</w:t>
      </w:r>
      <w:proofErr w:type="gramStart"/>
      <w:r>
        <w:rPr>
          <w:b/>
          <w:i/>
          <w:sz w:val="36"/>
          <w:lang w:eastAsia="ar-SA"/>
        </w:rPr>
        <w:t>te.s</w:t>
      </w:r>
      <w:proofErr w:type="spellEnd"/>
      <w:proofErr w:type="gramEnd"/>
      <w:r>
        <w:rPr>
          <w:b/>
          <w:i/>
          <w:sz w:val="36"/>
          <w:lang w:eastAsia="ar-SA"/>
        </w:rPr>
        <w:t> !</w:t>
      </w:r>
    </w:p>
    <w:sectPr w:rsidR="00E445CB" w:rsidRPr="00972E55" w:rsidSect="00972E55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25F" w:rsidRDefault="004A325F" w:rsidP="005B5342">
      <w:pPr>
        <w:spacing w:after="0" w:line="240" w:lineRule="auto"/>
      </w:pPr>
      <w:r>
        <w:separator/>
      </w:r>
    </w:p>
  </w:endnote>
  <w:endnote w:type="continuationSeparator" w:id="0">
    <w:p w:rsidR="004A325F" w:rsidRDefault="004A325F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4A325F" w:rsidRDefault="004A325F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325F" w:rsidRDefault="004A325F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95E98" w:rsidRPr="00B95E98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4A325F" w:rsidRDefault="004A325F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95E98" w:rsidRPr="00B95E98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25F" w:rsidRDefault="004A325F" w:rsidP="005B5342">
      <w:pPr>
        <w:spacing w:after="0" w:line="240" w:lineRule="auto"/>
      </w:pPr>
      <w:r>
        <w:separator/>
      </w:r>
    </w:p>
  </w:footnote>
  <w:footnote w:type="continuationSeparator" w:id="0">
    <w:p w:rsidR="004A325F" w:rsidRDefault="004A325F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25F" w:rsidRDefault="004A325F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CB">
      <w:rPr>
        <w:b/>
        <w:sz w:val="24"/>
      </w:rPr>
      <w:t xml:space="preserve">8 juillet 2022          </w:t>
    </w:r>
    <w:r w:rsidR="007028D9">
      <w:rPr>
        <w:b/>
        <w:sz w:val="24"/>
      </w:rPr>
      <w:t xml:space="preserve"> </w:t>
    </w:r>
    <w:r>
      <w:rPr>
        <w:sz w:val="24"/>
      </w:rPr>
      <w:t xml:space="preserve">                               </w:t>
    </w:r>
    <w:r w:rsidRPr="00972E55">
      <w:rPr>
        <w:b/>
        <w:color w:val="C00000"/>
        <w:sz w:val="24"/>
      </w:rPr>
      <w:t>ATTENTION !!! : L’emploi du temps peut être soumis à des modifications</w:t>
    </w:r>
  </w:p>
  <w:p w:rsidR="004A325F" w:rsidRDefault="004A325F">
    <w:pPr>
      <w:pStyle w:val="En-tte"/>
      <w:rPr>
        <w:sz w:val="24"/>
      </w:rPr>
    </w:pPr>
  </w:p>
  <w:p w:rsidR="004A325F" w:rsidRPr="005B5342" w:rsidRDefault="004A325F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1C6D1C"/>
    <w:rsid w:val="00223DB3"/>
    <w:rsid w:val="002B26EB"/>
    <w:rsid w:val="0034546A"/>
    <w:rsid w:val="00410F62"/>
    <w:rsid w:val="004443E8"/>
    <w:rsid w:val="004A325F"/>
    <w:rsid w:val="004D09CB"/>
    <w:rsid w:val="00506A92"/>
    <w:rsid w:val="00534259"/>
    <w:rsid w:val="00553F63"/>
    <w:rsid w:val="00593B69"/>
    <w:rsid w:val="005B5342"/>
    <w:rsid w:val="005B6DDF"/>
    <w:rsid w:val="005F6018"/>
    <w:rsid w:val="00601737"/>
    <w:rsid w:val="006365F8"/>
    <w:rsid w:val="006901F8"/>
    <w:rsid w:val="006E26E6"/>
    <w:rsid w:val="007028D9"/>
    <w:rsid w:val="007274BA"/>
    <w:rsid w:val="00826D90"/>
    <w:rsid w:val="0085280B"/>
    <w:rsid w:val="0088739F"/>
    <w:rsid w:val="008B0071"/>
    <w:rsid w:val="008B0557"/>
    <w:rsid w:val="008D648D"/>
    <w:rsid w:val="008F5318"/>
    <w:rsid w:val="00972E55"/>
    <w:rsid w:val="00A66E71"/>
    <w:rsid w:val="00A83AA6"/>
    <w:rsid w:val="00B30A6A"/>
    <w:rsid w:val="00B3302F"/>
    <w:rsid w:val="00B4068F"/>
    <w:rsid w:val="00B441FA"/>
    <w:rsid w:val="00B77E66"/>
    <w:rsid w:val="00B95E98"/>
    <w:rsid w:val="00BC55D7"/>
    <w:rsid w:val="00C011A1"/>
    <w:rsid w:val="00C26A5F"/>
    <w:rsid w:val="00C9743A"/>
    <w:rsid w:val="00CF0479"/>
    <w:rsid w:val="00D179BC"/>
    <w:rsid w:val="00DB01BA"/>
    <w:rsid w:val="00DD4C43"/>
    <w:rsid w:val="00DE70B8"/>
    <w:rsid w:val="00E300FE"/>
    <w:rsid w:val="00E445CB"/>
    <w:rsid w:val="00E46D30"/>
    <w:rsid w:val="00E50E65"/>
    <w:rsid w:val="00F55760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ADCDD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5CB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DD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D1A8-6B72-4307-8D71-CC97B2CF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7</cp:revision>
  <dcterms:created xsi:type="dcterms:W3CDTF">2022-08-24T09:17:00Z</dcterms:created>
  <dcterms:modified xsi:type="dcterms:W3CDTF">2022-09-05T11:48:00Z</dcterms:modified>
</cp:coreProperties>
</file>