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275715"/>
                <wp:effectExtent l="0" t="0" r="2349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275715"/>
                        </a:xfrm>
                        <a:prstGeom prst="rect">
                          <a:avLst/>
                        </a:prstGeom>
                        <a:solidFill>
                          <a:srgbClr val="FFB84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5F" w:rsidRPr="005B5342" w:rsidRDefault="00E445CB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Année universitaire 2022</w:t>
                            </w:r>
                            <w:r w:rsidR="004A325F" w:rsidRPr="005B5342">
                              <w:rPr>
                                <w:b/>
                                <w:sz w:val="36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36"/>
                              </w:rPr>
                              <w:t>3</w:t>
                            </w:r>
                          </w:p>
                          <w:p w:rsidR="004A325F" w:rsidRPr="005B5342" w:rsidRDefault="005B6DDF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7</w:t>
                            </w:r>
                          </w:p>
                          <w:p w:rsidR="004A325F" w:rsidRPr="005B5342" w:rsidRDefault="004A325F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4A325F" w:rsidRPr="005B5342" w:rsidRDefault="004A325F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 w:rsidRPr="00F55760">
                              <w:rPr>
                                <w:b/>
                                <w:i/>
                                <w:sz w:val="32"/>
                              </w:rPr>
                              <w:t xml:space="preserve">Psychologie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sociale : Recherche, Etudes et Interventions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00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" fillcolor="#ffb84f" strokeweight="1pt">
                <v:textbox>
                  <w:txbxContent>
                    <w:p w:rsidR="004A325F" w:rsidRPr="005B5342" w:rsidRDefault="00E445CB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Année universitaire 2022</w:t>
                      </w:r>
                      <w:r w:rsidR="004A325F" w:rsidRPr="005B5342">
                        <w:rPr>
                          <w:b/>
                          <w:sz w:val="36"/>
                        </w:rPr>
                        <w:t>-202</w:t>
                      </w:r>
                      <w:r>
                        <w:rPr>
                          <w:b/>
                          <w:sz w:val="36"/>
                        </w:rPr>
                        <w:t>3</w:t>
                      </w:r>
                    </w:p>
                    <w:p w:rsidR="004A325F" w:rsidRPr="005B5342" w:rsidRDefault="005B6DDF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7</w:t>
                      </w:r>
                    </w:p>
                    <w:p w:rsidR="004A325F" w:rsidRPr="005B5342" w:rsidRDefault="004A325F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4A325F" w:rsidRPr="005B5342" w:rsidRDefault="004A325F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 w:rsidRPr="00F55760">
                        <w:rPr>
                          <w:b/>
                          <w:i/>
                          <w:sz w:val="32"/>
                        </w:rPr>
                        <w:t xml:space="preserve">Psychologie </w:t>
                      </w:r>
                      <w:r>
                        <w:rPr>
                          <w:b/>
                          <w:i/>
                          <w:sz w:val="32"/>
                        </w:rPr>
                        <w:t>sociale : Recherche, Etudes et Interventions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  <w:r w:rsidR="006365F8">
        <w:rPr>
          <w:rFonts w:asciiTheme="minorHAnsi" w:hAnsiTheme="minorHAnsi" w:cstheme="minorHAnsi"/>
          <w:sz w:val="22"/>
        </w:rPr>
        <w:t>.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  <w:r w:rsidR="006365F8">
        <w:rPr>
          <w:rFonts w:asciiTheme="minorHAnsi" w:hAnsiTheme="minorHAnsi" w:cstheme="minorHAnsi"/>
          <w:sz w:val="22"/>
        </w:rPr>
        <w:t>.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6365F8">
          <w:rPr>
            <w:rStyle w:val="Lienhypertexte"/>
            <w:rFonts w:asciiTheme="minorHAnsi" w:hAnsiTheme="minorHAnsi" w:cstheme="minorHAnsi"/>
            <w:sz w:val="22"/>
          </w:rPr>
          <w:t>htt</w:t>
        </w:r>
        <w:r w:rsidR="006365F8" w:rsidRPr="006365F8">
          <w:rPr>
            <w:rStyle w:val="Lienhypertexte"/>
            <w:rFonts w:asciiTheme="minorHAnsi" w:hAnsiTheme="minorHAnsi" w:cstheme="minorHAnsi"/>
            <w:sz w:val="22"/>
          </w:rPr>
          <w:t>ps://myplanning.parisnanterre.fr</w:t>
        </w:r>
      </w:hyperlink>
      <w:r w:rsidR="006365F8">
        <w:rPr>
          <w:rFonts w:asciiTheme="minorHAnsi" w:hAnsiTheme="minorHAnsi" w:cstheme="minorHAnsi"/>
          <w:sz w:val="22"/>
        </w:rPr>
        <w:t>.</w:t>
      </w:r>
    </w:p>
    <w:p w:rsidR="005B5342" w:rsidRPr="00506A92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</w:t>
      </w:r>
      <w:r w:rsidR="00F55760">
        <w:rPr>
          <w:rFonts w:asciiTheme="minorHAnsi" w:hAnsiTheme="minorHAnsi" w:cstheme="minorHAnsi"/>
          <w:color w:val="auto"/>
          <w:sz w:val="22"/>
        </w:rPr>
        <w:t xml:space="preserve">Parcours : </w:t>
      </w:r>
      <w:r w:rsidR="004A325F" w:rsidRPr="004A325F">
        <w:rPr>
          <w:rFonts w:asciiTheme="minorHAnsi" w:hAnsiTheme="minorHAnsi"/>
          <w:sz w:val="22"/>
        </w:rPr>
        <w:t>Psychologie sociale : Recherche, Etudes et Interventions</w:t>
      </w:r>
      <w:r w:rsidR="00B77E66" w:rsidRPr="004A325F">
        <w:rPr>
          <w:rFonts w:asciiTheme="minorHAnsi" w:hAnsiTheme="minorHAnsi" w:cstheme="minorHAnsi"/>
          <w:color w:val="auto"/>
          <w:sz w:val="4"/>
        </w:rPr>
        <w:t xml:space="preserve"> </w:t>
      </w:r>
      <w:r w:rsidR="00B77E66" w:rsidRPr="00506A92">
        <w:rPr>
          <w:rFonts w:asciiTheme="minorHAnsi" w:hAnsiTheme="minorHAnsi" w:cstheme="minorHAnsi"/>
          <w:color w:val="auto"/>
          <w:sz w:val="22"/>
        </w:rPr>
        <w:t>», « Semestre 7</w:t>
      </w:r>
      <w:r w:rsidRPr="00506A92">
        <w:rPr>
          <w:rFonts w:asciiTheme="minorHAnsi" w:hAnsiTheme="minorHAnsi" w:cstheme="minorHAnsi"/>
          <w:color w:val="auto"/>
          <w:sz w:val="22"/>
        </w:rPr>
        <w:t> »</w:t>
      </w:r>
      <w:r w:rsidR="006365F8">
        <w:rPr>
          <w:rFonts w:asciiTheme="minorHAnsi" w:hAnsiTheme="minorHAnsi" w:cstheme="minorHAnsi"/>
          <w:color w:val="auto"/>
          <w:sz w:val="22"/>
        </w:rPr>
        <w:t>.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4A325F" w:rsidRDefault="00F55760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  <w:u w:val="single"/>
        </w:rPr>
      </w:pPr>
      <w:r w:rsidRPr="004A325F">
        <w:rPr>
          <w:rFonts w:ascii="Calibri" w:hAnsi="Calibri"/>
          <w:color w:val="FFAC33"/>
          <w:sz w:val="32"/>
          <w:szCs w:val="36"/>
          <w:u w:val="single"/>
        </w:rPr>
        <w:t>UE1 – 4PPT</w:t>
      </w:r>
      <w:r w:rsidR="00B30A6A" w:rsidRPr="004A325F">
        <w:rPr>
          <w:rFonts w:ascii="Calibri" w:hAnsi="Calibri"/>
          <w:color w:val="FFAC33"/>
          <w:sz w:val="32"/>
          <w:szCs w:val="36"/>
          <w:u w:val="single"/>
        </w:rPr>
        <w:t xml:space="preserve">UE71 : </w:t>
      </w:r>
      <w:r w:rsidR="00506A92" w:rsidRPr="004A325F">
        <w:rPr>
          <w:rFonts w:ascii="Calibri" w:hAnsi="Calibri"/>
          <w:color w:val="FFAC33"/>
          <w:sz w:val="32"/>
          <w:szCs w:val="36"/>
          <w:u w:val="single"/>
        </w:rPr>
        <w:t>CONNAISSANCES FONDAMENTALES 1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B30A6A" w:rsidRDefault="00F55760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4P7PTPSP</w:t>
      </w:r>
      <w:r w:rsidR="00B30A6A">
        <w:rPr>
          <w:rFonts w:ascii="Calibri" w:hAnsi="Calibri"/>
          <w:smallCaps/>
          <w:sz w:val="28"/>
        </w:rPr>
        <w:t xml:space="preserve"> : </w:t>
      </w:r>
      <w:r w:rsidR="00506A92">
        <w:rPr>
          <w:rFonts w:ascii="Calibri" w:hAnsi="Calibri"/>
          <w:smallCaps/>
          <w:sz w:val="28"/>
        </w:rPr>
        <w:t xml:space="preserve">Psychologie </w:t>
      </w:r>
      <w:r>
        <w:rPr>
          <w:rFonts w:ascii="Calibri" w:hAnsi="Calibri"/>
          <w:smallCaps/>
          <w:sz w:val="28"/>
        </w:rPr>
        <w:t>Sociale des Organisations</w:t>
      </w:r>
    </w:p>
    <w:p w:rsidR="00DD4C43" w:rsidRDefault="00E445CB" w:rsidP="00E445CB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="00601737">
        <w:rPr>
          <w:i/>
          <w:lang w:eastAsia="ar-SA"/>
        </w:rPr>
        <w:t xml:space="preserve">(2h x 6 semaines) </w:t>
      </w:r>
      <w:r>
        <w:rPr>
          <w:lang w:eastAsia="ar-SA"/>
        </w:rPr>
        <w:t>et un TD</w:t>
      </w:r>
      <w:r w:rsidR="00601737">
        <w:rPr>
          <w:lang w:eastAsia="ar-SA"/>
        </w:rPr>
        <w:t xml:space="preserve"> </w:t>
      </w:r>
      <w:r w:rsidR="00601737">
        <w:rPr>
          <w:i/>
          <w:lang w:eastAsia="ar-SA"/>
        </w:rPr>
        <w:t>(2h x 6 semaines – disponible en dérogatoire – débute à partir du 27.10)</w:t>
      </w:r>
      <w:r>
        <w:rPr>
          <w:lang w:eastAsia="ar-SA"/>
        </w:rPr>
        <w:t xml:space="preserve"> obligatoires.</w:t>
      </w:r>
    </w:p>
    <w:p w:rsidR="00DD4C43" w:rsidRPr="002B26EB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4P7PSIFP : Influence, persuasion et consommation</w:t>
      </w:r>
    </w:p>
    <w:p w:rsidR="00DD4C43" w:rsidRDefault="00E445CB" w:rsidP="00E445CB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="00601737">
        <w:rPr>
          <w:i/>
          <w:lang w:eastAsia="ar-SA"/>
        </w:rPr>
        <w:t xml:space="preserve">(2h x 12 semaines) </w:t>
      </w:r>
      <w:r>
        <w:rPr>
          <w:lang w:eastAsia="ar-SA"/>
        </w:rPr>
        <w:t>obligatoire.</w:t>
      </w:r>
    </w:p>
    <w:p w:rsidR="00DD4C43" w:rsidRPr="002B26EB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4P7PSSIP : Séminaire Inégalités, Contextes Menaçants/Capacitants</w:t>
      </w:r>
    </w:p>
    <w:p w:rsidR="00601737" w:rsidRDefault="00601737" w:rsidP="00972E55">
      <w:pPr>
        <w:jc w:val="center"/>
      </w:pPr>
      <w:r>
        <w:t xml:space="preserve">Un CM </w:t>
      </w:r>
      <w:r>
        <w:rPr>
          <w:i/>
        </w:rPr>
        <w:t xml:space="preserve">(2h x 12 semaines) </w:t>
      </w:r>
      <w:r>
        <w:t>obligatoire.</w:t>
      </w:r>
    </w:p>
    <w:p w:rsidR="00DD4C43" w:rsidRDefault="00DD4C43" w:rsidP="00972E55">
      <w:pPr>
        <w:spacing w:after="0"/>
        <w:jc w:val="center"/>
        <w:rPr>
          <w:lang w:eastAsia="ar-SA"/>
        </w:rPr>
      </w:pPr>
    </w:p>
    <w:p w:rsidR="00DD4C43" w:rsidRDefault="00DD4C43" w:rsidP="00972E55">
      <w:pPr>
        <w:spacing w:after="0"/>
        <w:jc w:val="center"/>
        <w:rPr>
          <w:lang w:eastAsia="ar-SA"/>
        </w:rPr>
      </w:pPr>
    </w:p>
    <w:p w:rsidR="00DD4C43" w:rsidRPr="004A325F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  <w:u w:val="single"/>
        </w:rPr>
      </w:pPr>
      <w:r>
        <w:rPr>
          <w:rFonts w:ascii="Calibri" w:hAnsi="Calibri"/>
          <w:color w:val="FFAC33"/>
          <w:sz w:val="32"/>
          <w:szCs w:val="36"/>
          <w:u w:val="single"/>
        </w:rPr>
        <w:t>UE2 – 4PPS</w:t>
      </w:r>
      <w:r w:rsidRPr="004A325F">
        <w:rPr>
          <w:rFonts w:ascii="Calibri" w:hAnsi="Calibri"/>
          <w:color w:val="FFAC33"/>
          <w:sz w:val="32"/>
          <w:szCs w:val="36"/>
          <w:u w:val="single"/>
        </w:rPr>
        <w:t>UE72 : ETHIQUE, PRATIQUES ET METHODES</w:t>
      </w:r>
    </w:p>
    <w:p w:rsidR="00DD4C43" w:rsidRDefault="00DD4C43" w:rsidP="00DD4C43"/>
    <w:p w:rsidR="00DD4C43" w:rsidRPr="002B26EB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4P7PSCPP : Construction d’un problème de recherche</w:t>
      </w:r>
    </w:p>
    <w:p w:rsidR="00DD4C43" w:rsidRDefault="00E445CB" w:rsidP="00E445CB">
      <w:pPr>
        <w:jc w:val="center"/>
        <w:rPr>
          <w:lang w:eastAsia="ar-SA"/>
        </w:rPr>
      </w:pPr>
      <w:r>
        <w:rPr>
          <w:lang w:eastAsia="ar-SA"/>
        </w:rPr>
        <w:t xml:space="preserve">Un TD </w:t>
      </w:r>
      <w:r w:rsidR="00601737" w:rsidRPr="00601737">
        <w:rPr>
          <w:i/>
          <w:lang w:eastAsia="ar-SA"/>
        </w:rPr>
        <w:t>(2h x 9 semaines)</w:t>
      </w:r>
      <w:r w:rsidR="00601737">
        <w:rPr>
          <w:lang w:eastAsia="ar-SA"/>
        </w:rPr>
        <w:t xml:space="preserve"> </w:t>
      </w:r>
      <w:r>
        <w:rPr>
          <w:lang w:eastAsia="ar-SA"/>
        </w:rPr>
        <w:t>obligatoire.</w:t>
      </w:r>
    </w:p>
    <w:p w:rsidR="00DD4C43" w:rsidRPr="002B26EB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4P7PSEPP : L’entretien : pratiques professionnelles et de recherche</w:t>
      </w:r>
    </w:p>
    <w:p w:rsidR="00DD4C43" w:rsidRDefault="00E445CB" w:rsidP="00E445CB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="00601737">
        <w:rPr>
          <w:i/>
          <w:lang w:eastAsia="ar-SA"/>
        </w:rPr>
        <w:t xml:space="preserve">(2h x 6 semaines) </w:t>
      </w:r>
      <w:r>
        <w:rPr>
          <w:lang w:eastAsia="ar-SA"/>
        </w:rPr>
        <w:t>obligatoire.</w:t>
      </w:r>
    </w:p>
    <w:p w:rsidR="00DD4C43" w:rsidRPr="002B26EB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4P7PPEDP : Ethique, déontologie : pratique, recherche</w:t>
      </w:r>
    </w:p>
    <w:p w:rsidR="00601737" w:rsidRDefault="00B95E98" w:rsidP="00601737">
      <w:pPr>
        <w:jc w:val="center"/>
      </w:pPr>
      <w:r>
        <w:rPr>
          <w:lang w:eastAsia="ar-SA"/>
        </w:rPr>
        <w:t>Un</w:t>
      </w:r>
      <w:r w:rsidR="00601737">
        <w:rPr>
          <w:lang w:eastAsia="ar-SA"/>
        </w:rPr>
        <w:t xml:space="preserve"> CM </w:t>
      </w:r>
      <w:r w:rsidR="00601737" w:rsidRPr="000D3F15">
        <w:rPr>
          <w:i/>
          <w:lang w:eastAsia="ar-SA"/>
        </w:rPr>
        <w:t>(3h x 4 semaines)</w:t>
      </w:r>
      <w:r w:rsidR="00601737">
        <w:rPr>
          <w:lang w:eastAsia="ar-SA"/>
        </w:rPr>
        <w:t xml:space="preserve"> et un TD </w:t>
      </w:r>
      <w:r w:rsidR="00601737" w:rsidRPr="000D3F15">
        <w:rPr>
          <w:i/>
          <w:lang w:eastAsia="ar-SA"/>
        </w:rPr>
        <w:t>(2h x 6 semaines – disponible en dérogatoire)</w:t>
      </w:r>
      <w:r w:rsidR="00601737">
        <w:rPr>
          <w:lang w:eastAsia="ar-SA"/>
        </w:rPr>
        <w:t xml:space="preserve"> obligatoires.</w:t>
      </w:r>
    </w:p>
    <w:p w:rsidR="00DD4C43" w:rsidRDefault="00DD4C43" w:rsidP="00DD4C43"/>
    <w:p w:rsidR="00DD4C43" w:rsidRDefault="00DD4C43" w:rsidP="00DD4C43"/>
    <w:p w:rsidR="00DD4C43" w:rsidRPr="00972E55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972E55">
        <w:rPr>
          <w:rFonts w:ascii="Calibri" w:hAnsi="Calibri"/>
          <w:noProof/>
          <w:color w:val="C00000"/>
          <w:sz w:val="32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BE9AD" wp14:editId="71F06AB6">
                <wp:simplePos x="0" y="0"/>
                <wp:positionH relativeFrom="column">
                  <wp:posOffset>97141</wp:posOffset>
                </wp:positionH>
                <wp:positionV relativeFrom="paragraph">
                  <wp:posOffset>122068</wp:posOffset>
                </wp:positionV>
                <wp:extent cx="1382232" cy="0"/>
                <wp:effectExtent l="0" t="0" r="2794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3A60F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65pt,9.6pt" to="116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" strokecolor="#c00000" strokeweight="1.5pt">
                <v:stroke joinstyle="miter"/>
              </v:line>
            </w:pict>
          </mc:Fallback>
        </mc:AlternateContent>
      </w:r>
      <w:r w:rsidRPr="00972E55">
        <w:rPr>
          <w:rFonts w:ascii="Calibri" w:hAnsi="Calibri"/>
          <w:noProof/>
          <w:color w:val="C00000"/>
          <w:sz w:val="32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AB24B" wp14:editId="79D6A98E">
                <wp:simplePos x="0" y="0"/>
                <wp:positionH relativeFrom="column">
                  <wp:posOffset>5310638</wp:posOffset>
                </wp:positionH>
                <wp:positionV relativeFrom="paragraph">
                  <wp:posOffset>125612</wp:posOffset>
                </wp:positionV>
                <wp:extent cx="1382232" cy="0"/>
                <wp:effectExtent l="0" t="0" r="2794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8C3E3" id="Connecteur droit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9.9pt" to="52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Pr="00972E55">
        <w:rPr>
          <w:rFonts w:ascii="Calibri" w:hAnsi="Calibri"/>
          <w:color w:val="C00000"/>
          <w:sz w:val="32"/>
          <w:szCs w:val="36"/>
        </w:rPr>
        <w:t>CHOISIR UNE UE ENTRE L’UE3.1 ET L’UE3.2</w:t>
      </w:r>
    </w:p>
    <w:p w:rsidR="00DD4C43" w:rsidRPr="006901F8" w:rsidRDefault="00DD4C43" w:rsidP="00DD4C43">
      <w:pPr>
        <w:rPr>
          <w:lang w:eastAsia="ar-SA"/>
        </w:rPr>
      </w:pPr>
    </w:p>
    <w:p w:rsidR="00DD4C43" w:rsidRPr="004A325F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  <w:u w:val="single"/>
        </w:rPr>
      </w:pPr>
      <w:r>
        <w:rPr>
          <w:rFonts w:ascii="Calibri" w:hAnsi="Calibri"/>
          <w:color w:val="FFAC33"/>
          <w:sz w:val="32"/>
          <w:szCs w:val="36"/>
          <w:u w:val="single"/>
        </w:rPr>
        <w:t>UE3.1 – 4PPS</w:t>
      </w:r>
      <w:r w:rsidRPr="004A325F">
        <w:rPr>
          <w:rFonts w:ascii="Calibri" w:hAnsi="Calibri"/>
          <w:color w:val="FFAC33"/>
          <w:sz w:val="32"/>
          <w:szCs w:val="36"/>
          <w:u w:val="single"/>
        </w:rPr>
        <w:t>UE73 : COMPORTEMENT, COGNITION, COMMUNICATION</w:t>
      </w:r>
    </w:p>
    <w:p w:rsidR="00DD4C43" w:rsidRPr="00972E55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972E55">
        <w:rPr>
          <w:rFonts w:ascii="Calibri" w:hAnsi="Calibri"/>
          <w:color w:val="C00000"/>
          <w:sz w:val="32"/>
          <w:szCs w:val="36"/>
        </w:rPr>
        <w:t>CHOISIR UN SEUL EC PARMI LES 3</w:t>
      </w:r>
    </w:p>
    <w:p w:rsidR="00DD4C43" w:rsidRDefault="00DD4C43" w:rsidP="00972E55">
      <w:pPr>
        <w:spacing w:after="0"/>
      </w:pPr>
    </w:p>
    <w:p w:rsidR="00601737" w:rsidRPr="004E7035" w:rsidRDefault="00601737" w:rsidP="00972E55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4P7PBCAP : Chronobiologie appliquée au comportement humain</w:t>
      </w:r>
    </w:p>
    <w:p w:rsidR="00601737" w:rsidRDefault="00601737" w:rsidP="00601737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601737" w:rsidRPr="004E7035" w:rsidRDefault="00601737" w:rsidP="00601737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4P7PACOP : Communication et organisation sociale</w:t>
      </w:r>
    </w:p>
    <w:p w:rsidR="00601737" w:rsidRDefault="00601737" w:rsidP="00601737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601737" w:rsidRPr="004E7035" w:rsidRDefault="00601737" w:rsidP="00601737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4P7PECCP : Cognition comparée</w:t>
      </w:r>
    </w:p>
    <w:p w:rsidR="00DD4C43" w:rsidRDefault="00601737" w:rsidP="00601737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DD4C43" w:rsidRPr="00972E55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22"/>
          <w:szCs w:val="22"/>
          <w:u w:val="single"/>
        </w:rPr>
      </w:pPr>
    </w:p>
    <w:p w:rsidR="00DD4C43" w:rsidRPr="004A325F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</w:rPr>
      </w:pPr>
      <w:r>
        <w:rPr>
          <w:rFonts w:ascii="Calibri" w:hAnsi="Calibri"/>
          <w:color w:val="FFAC33"/>
          <w:sz w:val="32"/>
          <w:szCs w:val="36"/>
          <w:u w:val="single"/>
        </w:rPr>
        <w:t>UE3.2 – 4PPS</w:t>
      </w:r>
      <w:r w:rsidRPr="004A325F">
        <w:rPr>
          <w:rFonts w:ascii="Calibri" w:hAnsi="Calibri"/>
          <w:color w:val="FFAC33"/>
          <w:sz w:val="32"/>
          <w:szCs w:val="36"/>
          <w:u w:val="single"/>
        </w:rPr>
        <w:t>UE74 : CERVEAU ET COMPORTEMENT</w:t>
      </w:r>
    </w:p>
    <w:p w:rsidR="00DD4C43" w:rsidRPr="00972E55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972E55">
        <w:rPr>
          <w:rFonts w:ascii="Calibri" w:hAnsi="Calibri"/>
          <w:color w:val="C00000"/>
          <w:sz w:val="32"/>
          <w:szCs w:val="36"/>
        </w:rPr>
        <w:t>CHOISIR UN SEUL EC PARMI LES 4</w:t>
      </w:r>
    </w:p>
    <w:p w:rsidR="00DD4C43" w:rsidRPr="004E7035" w:rsidRDefault="00DD4C43" w:rsidP="00972E55">
      <w:pPr>
        <w:spacing w:after="0"/>
      </w:pPr>
    </w:p>
    <w:p w:rsidR="00601737" w:rsidRPr="004E7035" w:rsidRDefault="00601737" w:rsidP="00972E55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4P7PNPTP : Psychotropes et troubles comportementaux</w:t>
      </w:r>
    </w:p>
    <w:p w:rsidR="00601737" w:rsidRDefault="00601737" w:rsidP="00601737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601737" w:rsidRDefault="00601737" w:rsidP="00601737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4P7PONMP : Neurosciences de la mémoire et du contrôle cognitif</w:t>
      </w:r>
    </w:p>
    <w:p w:rsidR="00601737" w:rsidRDefault="00601737" w:rsidP="00601737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601737" w:rsidRDefault="00601737" w:rsidP="00601737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4P7PTPPP : Psychopharmacologie</w:t>
      </w:r>
    </w:p>
    <w:p w:rsidR="00601737" w:rsidRDefault="00601737" w:rsidP="00601737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601737" w:rsidRDefault="00601737" w:rsidP="00601737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4P7PCNDP : Neurosciences développementales : perception, langage, parxies</w:t>
      </w:r>
    </w:p>
    <w:p w:rsidR="00601737" w:rsidRDefault="00601737" w:rsidP="00601737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DD4C43" w:rsidRDefault="00DD4C43" w:rsidP="00972E55">
      <w:pPr>
        <w:spacing w:after="0"/>
        <w:jc w:val="center"/>
      </w:pPr>
    </w:p>
    <w:p w:rsidR="00DD4C43" w:rsidRDefault="00DD4C43" w:rsidP="00972E55">
      <w:pPr>
        <w:spacing w:after="0"/>
        <w:jc w:val="center"/>
      </w:pPr>
    </w:p>
    <w:p w:rsidR="00DD4C43" w:rsidRPr="004A325F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</w:rPr>
      </w:pPr>
      <w:r>
        <w:rPr>
          <w:rFonts w:ascii="Calibri" w:hAnsi="Calibri"/>
          <w:color w:val="FFAC33"/>
          <w:sz w:val="32"/>
          <w:szCs w:val="36"/>
          <w:u w:val="single"/>
        </w:rPr>
        <w:t>UE4 – 4PPS</w:t>
      </w:r>
      <w:r w:rsidRPr="004A325F">
        <w:rPr>
          <w:rFonts w:ascii="Calibri" w:hAnsi="Calibri"/>
          <w:color w:val="FFAC33"/>
          <w:sz w:val="32"/>
          <w:szCs w:val="36"/>
          <w:u w:val="single"/>
        </w:rPr>
        <w:t>UE75 : ANGLAIS PSYCHOLOGIQUE</w:t>
      </w:r>
    </w:p>
    <w:p w:rsidR="00DD4C43" w:rsidRDefault="00DD4C43" w:rsidP="00DD4C43"/>
    <w:p w:rsidR="00DD4C43" w:rsidRPr="002B26EB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4P7PAANP : Anglais psychologique</w:t>
      </w:r>
    </w:p>
    <w:p w:rsidR="00601737" w:rsidRPr="00B3302F" w:rsidRDefault="00601737" w:rsidP="00601737">
      <w:pPr>
        <w:spacing w:after="0"/>
        <w:jc w:val="center"/>
        <w:rPr>
          <w:lang w:eastAsia="ar-SA"/>
        </w:rPr>
      </w:pPr>
      <w:r>
        <w:rPr>
          <w:lang w:eastAsia="ar-SA"/>
        </w:rPr>
        <w:t xml:space="preserve">Choisir </w:t>
      </w:r>
      <w:r w:rsidRPr="00D03D46">
        <w:rPr>
          <w:u w:val="single"/>
          <w:lang w:eastAsia="ar-SA"/>
        </w:rPr>
        <w:t>un TD</w:t>
      </w:r>
      <w:r>
        <w:rPr>
          <w:lang w:eastAsia="ar-SA"/>
        </w:rPr>
        <w:t xml:space="preserve"> </w:t>
      </w:r>
      <w:r w:rsidRPr="000D3F15">
        <w:rPr>
          <w:i/>
          <w:lang w:eastAsia="ar-SA"/>
        </w:rPr>
        <w:t>(1h30 x 12 semaines</w:t>
      </w:r>
      <w:r>
        <w:rPr>
          <w:i/>
          <w:lang w:eastAsia="ar-SA"/>
        </w:rPr>
        <w:t xml:space="preserve"> –</w:t>
      </w:r>
      <w:r w:rsidRPr="000D3F15">
        <w:rPr>
          <w:i/>
          <w:lang w:eastAsia="ar-SA"/>
        </w:rPr>
        <w:t xml:space="preserve"> disponible en dérogatoire)</w:t>
      </w:r>
      <w:r>
        <w:rPr>
          <w:lang w:eastAsia="ar-SA"/>
        </w:rPr>
        <w:t xml:space="preserve"> parmi les 10 créneaux horaires proposés.</w:t>
      </w:r>
    </w:p>
    <w:p w:rsidR="00DD4C43" w:rsidRDefault="00DD4C43" w:rsidP="00972E55">
      <w:pPr>
        <w:spacing w:after="0"/>
      </w:pPr>
    </w:p>
    <w:p w:rsidR="00E445CB" w:rsidRDefault="00E445CB" w:rsidP="00972E55">
      <w:pPr>
        <w:spacing w:after="0"/>
      </w:pPr>
    </w:p>
    <w:p w:rsidR="00972E55" w:rsidRDefault="00972E55" w:rsidP="00972E55">
      <w:pPr>
        <w:spacing w:after="0"/>
      </w:pPr>
    </w:p>
    <w:p w:rsidR="00972E55" w:rsidRDefault="00972E55" w:rsidP="00972E55">
      <w:pPr>
        <w:spacing w:after="0"/>
      </w:pPr>
    </w:p>
    <w:p w:rsidR="00972E55" w:rsidRDefault="00972E55" w:rsidP="00972E55">
      <w:pPr>
        <w:spacing w:after="0"/>
      </w:pPr>
    </w:p>
    <w:p w:rsidR="00972E55" w:rsidRDefault="00972E55" w:rsidP="00972E55">
      <w:pPr>
        <w:spacing w:after="0"/>
      </w:pPr>
    </w:p>
    <w:p w:rsidR="00972E55" w:rsidRDefault="00972E55" w:rsidP="00972E55">
      <w:pPr>
        <w:spacing w:after="0"/>
      </w:pPr>
    </w:p>
    <w:p w:rsidR="00DD4C43" w:rsidRPr="004A325F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</w:rPr>
      </w:pPr>
      <w:r>
        <w:rPr>
          <w:rFonts w:ascii="Calibri" w:hAnsi="Calibri"/>
          <w:color w:val="FFAC33"/>
          <w:sz w:val="32"/>
          <w:szCs w:val="36"/>
          <w:u w:val="single"/>
        </w:rPr>
        <w:lastRenderedPageBreak/>
        <w:t>UE5– 4PPT</w:t>
      </w:r>
      <w:r w:rsidRPr="004A325F">
        <w:rPr>
          <w:rFonts w:ascii="Calibri" w:hAnsi="Calibri"/>
          <w:color w:val="FFAC33"/>
          <w:sz w:val="32"/>
          <w:szCs w:val="36"/>
          <w:u w:val="single"/>
        </w:rPr>
        <w:t xml:space="preserve">UE76 : </w:t>
      </w:r>
      <w:r>
        <w:rPr>
          <w:rFonts w:ascii="Calibri" w:hAnsi="Calibri"/>
          <w:color w:val="FFAC33"/>
          <w:sz w:val="32"/>
          <w:szCs w:val="36"/>
          <w:u w:val="single"/>
        </w:rPr>
        <w:t xml:space="preserve">CONCEPTION D’UN </w:t>
      </w:r>
      <w:r w:rsidRPr="004A325F">
        <w:rPr>
          <w:rFonts w:ascii="Calibri" w:hAnsi="Calibri"/>
          <w:color w:val="FFAC33"/>
          <w:sz w:val="32"/>
          <w:szCs w:val="36"/>
          <w:u w:val="single"/>
        </w:rPr>
        <w:t xml:space="preserve">PROJET COLLABORATIF : </w:t>
      </w:r>
      <w:r>
        <w:rPr>
          <w:rFonts w:ascii="Calibri" w:hAnsi="Calibri"/>
          <w:color w:val="FFAC33"/>
          <w:sz w:val="32"/>
          <w:szCs w:val="36"/>
          <w:u w:val="single"/>
        </w:rPr>
        <w:t>DEBAT SCIENCES-SOCIETE</w:t>
      </w:r>
    </w:p>
    <w:p w:rsidR="00DD4C43" w:rsidRDefault="00DD4C43" w:rsidP="00DD4C43"/>
    <w:p w:rsidR="00DD4C43" w:rsidRPr="002B26EB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4P7POPCP : Conception projet collaboratif : Débat Sciences-Société</w:t>
      </w:r>
    </w:p>
    <w:p w:rsidR="00E445CB" w:rsidRDefault="00E445CB" w:rsidP="00E445CB">
      <w:pPr>
        <w:spacing w:after="0"/>
        <w:jc w:val="center"/>
      </w:pPr>
      <w:r>
        <w:t xml:space="preserve">Un </w:t>
      </w:r>
      <w:r w:rsidR="00B95E98">
        <w:t>TD</w:t>
      </w:r>
      <w:bookmarkStart w:id="0" w:name="_GoBack"/>
      <w:bookmarkEnd w:id="0"/>
      <w:r>
        <w:t xml:space="preserve"> </w:t>
      </w:r>
      <w:r w:rsidR="00601737">
        <w:rPr>
          <w:i/>
        </w:rPr>
        <w:t xml:space="preserve">(2h x 6 semaines) </w:t>
      </w:r>
      <w:r>
        <w:t>obligatoire.</w:t>
      </w:r>
    </w:p>
    <w:p w:rsidR="00DD4C43" w:rsidRDefault="00DD4C43" w:rsidP="00DD4C43">
      <w:pPr>
        <w:rPr>
          <w:lang w:eastAsia="ar-SA"/>
        </w:rPr>
      </w:pPr>
    </w:p>
    <w:p w:rsidR="00E445CB" w:rsidRDefault="00E445CB" w:rsidP="00DD4C43">
      <w:pPr>
        <w:rPr>
          <w:lang w:eastAsia="ar-SA"/>
        </w:rPr>
      </w:pPr>
    </w:p>
    <w:p w:rsidR="00E445CB" w:rsidRDefault="00E445CB" w:rsidP="00DD4C43">
      <w:pPr>
        <w:rPr>
          <w:lang w:eastAsia="ar-SA"/>
        </w:rPr>
      </w:pPr>
    </w:p>
    <w:p w:rsidR="00972E55" w:rsidRDefault="00972E55" w:rsidP="00DD4C43">
      <w:pPr>
        <w:rPr>
          <w:lang w:eastAsia="ar-SA"/>
        </w:rPr>
      </w:pPr>
    </w:p>
    <w:p w:rsidR="00972E55" w:rsidRDefault="00972E55" w:rsidP="00DD4C43">
      <w:pPr>
        <w:rPr>
          <w:lang w:eastAsia="ar-SA"/>
        </w:rPr>
      </w:pPr>
    </w:p>
    <w:p w:rsidR="00972E55" w:rsidRDefault="00972E55" w:rsidP="00DD4C43">
      <w:pPr>
        <w:rPr>
          <w:lang w:eastAsia="ar-SA"/>
        </w:rPr>
      </w:pPr>
    </w:p>
    <w:p w:rsidR="00972E55" w:rsidRDefault="00972E55" w:rsidP="00DD4C43">
      <w:pPr>
        <w:rPr>
          <w:lang w:eastAsia="ar-SA"/>
        </w:rPr>
      </w:pPr>
    </w:p>
    <w:p w:rsidR="00972E55" w:rsidRDefault="00972E55" w:rsidP="00DD4C43">
      <w:pPr>
        <w:rPr>
          <w:lang w:eastAsia="ar-SA"/>
        </w:rPr>
      </w:pPr>
    </w:p>
    <w:p w:rsidR="00972E55" w:rsidRDefault="00972E55" w:rsidP="00DD4C43">
      <w:pPr>
        <w:rPr>
          <w:lang w:eastAsia="ar-SA"/>
        </w:rPr>
      </w:pPr>
    </w:p>
    <w:p w:rsidR="00972E55" w:rsidRDefault="00972E55" w:rsidP="00DD4C43">
      <w:pPr>
        <w:rPr>
          <w:lang w:eastAsia="ar-SA"/>
        </w:rPr>
      </w:pPr>
    </w:p>
    <w:p w:rsidR="00972E55" w:rsidRDefault="00972E55" w:rsidP="00DD4C43">
      <w:pPr>
        <w:rPr>
          <w:lang w:eastAsia="ar-SA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ECE6D1" wp14:editId="635FBCAF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819900" cy="2819400"/>
                <wp:effectExtent l="0" t="0" r="1905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CB" w:rsidRPr="00593B69" w:rsidRDefault="00E445CB" w:rsidP="00E445CB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</w:pPr>
                            <w:r w:rsidRPr="00593B69"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  <w:t>INFORMATIONS DEROGATOIRE :</w:t>
                            </w:r>
                          </w:p>
                          <w:p w:rsidR="00E445CB" w:rsidRDefault="00E445CB" w:rsidP="00E445C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E445CB" w:rsidRDefault="00E445CB" w:rsidP="00E445CB">
                            <w:pPr>
                              <w:spacing w:after="0"/>
                            </w:pPr>
                            <w:r>
                              <w:t xml:space="preserve">L’inscription en dérogatoire signifie que vous ne serez pas </w:t>
                            </w:r>
                            <w:proofErr w:type="spellStart"/>
                            <w:proofErr w:type="gramStart"/>
                            <w:r>
                              <w:t>inscrit.e</w:t>
                            </w:r>
                            <w:proofErr w:type="spellEnd"/>
                            <w:proofErr w:type="gramEnd"/>
                            <w:r>
                              <w:t xml:space="preserve"> en TD, cependant, vous n’aurez pas non plus de cours en ligne. Vous devrez récupérer les cours auprès de vos camarades </w:t>
                            </w:r>
                            <w:proofErr w:type="spellStart"/>
                            <w:r>
                              <w:t>inscrit.</w:t>
                            </w:r>
                            <w:proofErr w:type="gramStart"/>
                            <w:r>
                              <w:t>e.s</w:t>
                            </w:r>
                            <w:proofErr w:type="spellEnd"/>
                            <w:proofErr w:type="gramEnd"/>
                            <w:r>
                              <w:t xml:space="preserve"> en TD et les travailler de votre côté.</w:t>
                            </w:r>
                          </w:p>
                          <w:p w:rsidR="00E445CB" w:rsidRDefault="00E445CB" w:rsidP="00E445CB">
                            <w:pPr>
                              <w:spacing w:after="0"/>
                            </w:pPr>
                          </w:p>
                          <w:p w:rsidR="00E445CB" w:rsidRDefault="00E445CB" w:rsidP="00E445CB">
                            <w:pPr>
                              <w:spacing w:after="0"/>
                            </w:pPr>
                            <w:r>
                              <w:t xml:space="preserve">Pour pouvoir bénéficier d’une inscription en dérogatoire, vous devez </w:t>
                            </w:r>
                            <w:r w:rsidRPr="00E61CAD">
                              <w:rPr>
                                <w:b/>
                                <w:i/>
                              </w:rPr>
                              <w:t>obligatoirement</w:t>
                            </w:r>
                            <w:r>
                              <w:t xml:space="preserve"> envoyer un justificatif au secrétariat de votre formation </w:t>
                            </w:r>
                            <w:r w:rsidRPr="00E61CAD">
                              <w:rPr>
                                <w:i/>
                                <w:u w:val="single"/>
                              </w:rPr>
                              <w:t>avant la fin de la troisième semaine de cours</w:t>
                            </w:r>
                            <w:r>
                              <w:t xml:space="preserve"> (soit avant ou pour le 30 septembre 2022).</w:t>
                            </w:r>
                          </w:p>
                          <w:p w:rsidR="00E445CB" w:rsidRDefault="00E445CB" w:rsidP="00E445CB">
                            <w:pPr>
                              <w:spacing w:after="0"/>
                            </w:pPr>
                          </w:p>
                          <w:p w:rsidR="00E445CB" w:rsidRPr="00E61CAD" w:rsidRDefault="00E445CB" w:rsidP="00E445C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E61CAD">
                              <w:rPr>
                                <w:b/>
                                <w:u w:val="single"/>
                              </w:rPr>
                              <w:t>Justificatifs valables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en fonction de votre situation</w:t>
                            </w:r>
                            <w:r w:rsidRPr="00E61CAD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E445CB" w:rsidRDefault="00E445CB" w:rsidP="00E445CB">
                            <w:pPr>
                              <w:spacing w:after="0"/>
                            </w:pPr>
                            <w:r>
                              <w:t>- photocopie du contrat de travail à envoyer pour chaque semestre,</w:t>
                            </w:r>
                          </w:p>
                          <w:p w:rsidR="00E445CB" w:rsidRDefault="00E445CB" w:rsidP="00E445CB">
                            <w:pPr>
                              <w:spacing w:after="0"/>
                            </w:pPr>
                            <w:r>
                              <w:t>- photocopie du livret de famille indiquant que vous avez au moins un enfant de moins de 12 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CE6D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5.8pt;margin-top:21.75pt;width:537pt;height:22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">
                <v:textbox>
                  <w:txbxContent>
                    <w:p w:rsidR="00E445CB" w:rsidRPr="00593B69" w:rsidRDefault="00E445CB" w:rsidP="00E445CB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  <w:u w:val="single"/>
                        </w:rPr>
                      </w:pPr>
                      <w:r w:rsidRPr="00593B69">
                        <w:rPr>
                          <w:b/>
                          <w:color w:val="C00000"/>
                          <w:sz w:val="32"/>
                          <w:u w:val="single"/>
                        </w:rPr>
                        <w:t>INFORMATIONS DEROGATOIRE :</w:t>
                      </w:r>
                    </w:p>
                    <w:p w:rsidR="00E445CB" w:rsidRDefault="00E445CB" w:rsidP="00E445C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E445CB" w:rsidRDefault="00E445CB" w:rsidP="00E445CB">
                      <w:pPr>
                        <w:spacing w:after="0"/>
                      </w:pPr>
                      <w:r>
                        <w:t xml:space="preserve">L’inscription en dérogatoire signifie que vous ne serez pas </w:t>
                      </w:r>
                      <w:proofErr w:type="spellStart"/>
                      <w:proofErr w:type="gramStart"/>
                      <w:r>
                        <w:t>inscrit.e</w:t>
                      </w:r>
                      <w:proofErr w:type="spellEnd"/>
                      <w:proofErr w:type="gramEnd"/>
                      <w:r>
                        <w:t xml:space="preserve"> en TD, cependant, vous n’aurez pas non plus de cours en ligne. Vous devrez récupérer les cours auprès de vos camarades </w:t>
                      </w:r>
                      <w:proofErr w:type="spellStart"/>
                      <w:r>
                        <w:t>inscrit.</w:t>
                      </w:r>
                      <w:proofErr w:type="gramStart"/>
                      <w:r>
                        <w:t>e.s</w:t>
                      </w:r>
                      <w:proofErr w:type="spellEnd"/>
                      <w:proofErr w:type="gramEnd"/>
                      <w:r>
                        <w:t xml:space="preserve"> en TD et les travailler de votre côté.</w:t>
                      </w:r>
                    </w:p>
                    <w:p w:rsidR="00E445CB" w:rsidRDefault="00E445CB" w:rsidP="00E445CB">
                      <w:pPr>
                        <w:spacing w:after="0"/>
                      </w:pPr>
                    </w:p>
                    <w:p w:rsidR="00E445CB" w:rsidRDefault="00E445CB" w:rsidP="00E445CB">
                      <w:pPr>
                        <w:spacing w:after="0"/>
                      </w:pPr>
                      <w:r>
                        <w:t xml:space="preserve">Pour pouvoir bénéficier d’une inscription en dérogatoire, vous devez </w:t>
                      </w:r>
                      <w:r w:rsidRPr="00E61CAD">
                        <w:rPr>
                          <w:b/>
                          <w:i/>
                        </w:rPr>
                        <w:t>obligatoirement</w:t>
                      </w:r>
                      <w:r>
                        <w:t xml:space="preserve"> envoyer un justificatif au secrétariat de votre formation </w:t>
                      </w:r>
                      <w:r w:rsidRPr="00E61CAD">
                        <w:rPr>
                          <w:i/>
                          <w:u w:val="single"/>
                        </w:rPr>
                        <w:t>avant la fin de la troisième semaine de cours</w:t>
                      </w:r>
                      <w:r>
                        <w:t xml:space="preserve"> (soit avant ou pour le 30 septembre 2022).</w:t>
                      </w:r>
                    </w:p>
                    <w:p w:rsidR="00E445CB" w:rsidRDefault="00E445CB" w:rsidP="00E445CB">
                      <w:pPr>
                        <w:spacing w:after="0"/>
                      </w:pPr>
                    </w:p>
                    <w:p w:rsidR="00E445CB" w:rsidRPr="00E61CAD" w:rsidRDefault="00E445CB" w:rsidP="00E445C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E61CAD">
                        <w:rPr>
                          <w:b/>
                          <w:u w:val="single"/>
                        </w:rPr>
                        <w:t>Justificatifs valables</w:t>
                      </w:r>
                      <w:r>
                        <w:rPr>
                          <w:b/>
                          <w:u w:val="single"/>
                        </w:rPr>
                        <w:t xml:space="preserve"> en fonction de votre situation</w:t>
                      </w:r>
                      <w:r w:rsidRPr="00E61CAD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E445CB" w:rsidRDefault="00E445CB" w:rsidP="00E445CB">
                      <w:pPr>
                        <w:spacing w:after="0"/>
                      </w:pPr>
                      <w:r>
                        <w:t>- photocopie du contrat de travail à envoyer pour chaque semestre,</w:t>
                      </w:r>
                    </w:p>
                    <w:p w:rsidR="00E445CB" w:rsidRDefault="00E445CB" w:rsidP="00E445CB">
                      <w:pPr>
                        <w:spacing w:after="0"/>
                      </w:pPr>
                      <w:r>
                        <w:t>- photocopie du livret de famille indiquant que vous avez au moins un enfant de moins de 12 ans.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2E55" w:rsidRDefault="00972E55" w:rsidP="00DD4C43">
      <w:pPr>
        <w:rPr>
          <w:lang w:eastAsia="ar-SA"/>
        </w:rPr>
      </w:pPr>
    </w:p>
    <w:p w:rsidR="00972E55" w:rsidRDefault="00972E55" w:rsidP="00DD4C43">
      <w:pPr>
        <w:rPr>
          <w:lang w:eastAsia="ar-SA"/>
        </w:rPr>
      </w:pPr>
    </w:p>
    <w:p w:rsidR="00972E55" w:rsidRDefault="00972E55" w:rsidP="00DD4C43">
      <w:pPr>
        <w:rPr>
          <w:lang w:eastAsia="ar-SA"/>
        </w:rPr>
      </w:pPr>
    </w:p>
    <w:p w:rsidR="00E445CB" w:rsidRPr="00972E55" w:rsidRDefault="00972E55" w:rsidP="00972E55">
      <w:pPr>
        <w:jc w:val="center"/>
        <w:rPr>
          <w:b/>
          <w:i/>
          <w:sz w:val="36"/>
          <w:lang w:eastAsia="ar-SA"/>
        </w:rPr>
      </w:pPr>
      <w:r>
        <w:rPr>
          <w:b/>
          <w:i/>
          <w:sz w:val="36"/>
          <w:lang w:eastAsia="ar-SA"/>
        </w:rPr>
        <w:t xml:space="preserve">Bon semestre à </w:t>
      </w:r>
      <w:proofErr w:type="spellStart"/>
      <w:r>
        <w:rPr>
          <w:b/>
          <w:i/>
          <w:sz w:val="36"/>
          <w:lang w:eastAsia="ar-SA"/>
        </w:rPr>
        <w:t>tou.</w:t>
      </w:r>
      <w:proofErr w:type="gramStart"/>
      <w:r>
        <w:rPr>
          <w:b/>
          <w:i/>
          <w:sz w:val="36"/>
          <w:lang w:eastAsia="ar-SA"/>
        </w:rPr>
        <w:t>te.s</w:t>
      </w:r>
      <w:proofErr w:type="spellEnd"/>
      <w:proofErr w:type="gramEnd"/>
      <w:r>
        <w:rPr>
          <w:b/>
          <w:i/>
          <w:sz w:val="36"/>
          <w:lang w:eastAsia="ar-SA"/>
        </w:rPr>
        <w:t> !</w:t>
      </w:r>
    </w:p>
    <w:sectPr w:rsidR="00E445CB" w:rsidRPr="00972E55" w:rsidSect="00972E55">
      <w:headerReference w:type="default" r:id="rId10"/>
      <w:footerReference w:type="default" r:id="rId11"/>
      <w:pgSz w:w="11906" w:h="16838"/>
      <w:pgMar w:top="0" w:right="567" w:bottom="0" w:left="567" w:header="17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5F" w:rsidRDefault="004A325F" w:rsidP="005B5342">
      <w:pPr>
        <w:spacing w:after="0" w:line="240" w:lineRule="auto"/>
      </w:pPr>
      <w:r>
        <w:separator/>
      </w:r>
    </w:p>
  </w:endnote>
  <w:endnote w:type="continuationSeparator" w:id="0">
    <w:p w:rsidR="004A325F" w:rsidRDefault="004A325F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4A325F" w:rsidRDefault="004A325F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325F" w:rsidRDefault="004A325F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95E98" w:rsidRPr="00B95E98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8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4A325F" w:rsidRDefault="004A325F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95E98" w:rsidRPr="00B95E98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5F" w:rsidRDefault="004A325F" w:rsidP="005B5342">
      <w:pPr>
        <w:spacing w:after="0" w:line="240" w:lineRule="auto"/>
      </w:pPr>
      <w:r>
        <w:separator/>
      </w:r>
    </w:p>
  </w:footnote>
  <w:footnote w:type="continuationSeparator" w:id="0">
    <w:p w:rsidR="004A325F" w:rsidRDefault="004A325F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5F" w:rsidRDefault="004A325F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5CB">
      <w:rPr>
        <w:b/>
        <w:sz w:val="24"/>
      </w:rPr>
      <w:t xml:space="preserve">8 juillet 2022          </w:t>
    </w:r>
    <w:r w:rsidR="007028D9">
      <w:rPr>
        <w:b/>
        <w:sz w:val="24"/>
      </w:rPr>
      <w:t xml:space="preserve"> </w:t>
    </w:r>
    <w:r>
      <w:rPr>
        <w:sz w:val="24"/>
      </w:rPr>
      <w:t xml:space="preserve">                               </w:t>
    </w:r>
    <w:r w:rsidRPr="00972E55">
      <w:rPr>
        <w:b/>
        <w:color w:val="C00000"/>
        <w:sz w:val="24"/>
      </w:rPr>
      <w:t>ATTENTION !!! : L’emploi du temps peut être soumis à des modifications</w:t>
    </w:r>
  </w:p>
  <w:p w:rsidR="004A325F" w:rsidRDefault="004A325F">
    <w:pPr>
      <w:pStyle w:val="En-tte"/>
      <w:rPr>
        <w:sz w:val="24"/>
      </w:rPr>
    </w:pPr>
  </w:p>
  <w:p w:rsidR="004A325F" w:rsidRPr="005B5342" w:rsidRDefault="004A325F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1C6D1C"/>
    <w:rsid w:val="00223DB3"/>
    <w:rsid w:val="002B26EB"/>
    <w:rsid w:val="0034546A"/>
    <w:rsid w:val="00410F62"/>
    <w:rsid w:val="004443E8"/>
    <w:rsid w:val="004A325F"/>
    <w:rsid w:val="004D09CB"/>
    <w:rsid w:val="00506A92"/>
    <w:rsid w:val="00534259"/>
    <w:rsid w:val="00553F63"/>
    <w:rsid w:val="00593B69"/>
    <w:rsid w:val="005B5342"/>
    <w:rsid w:val="005B6DDF"/>
    <w:rsid w:val="005F6018"/>
    <w:rsid w:val="00601737"/>
    <w:rsid w:val="006365F8"/>
    <w:rsid w:val="006901F8"/>
    <w:rsid w:val="006E26E6"/>
    <w:rsid w:val="007028D9"/>
    <w:rsid w:val="007274BA"/>
    <w:rsid w:val="00826D90"/>
    <w:rsid w:val="0085280B"/>
    <w:rsid w:val="0088739F"/>
    <w:rsid w:val="008B0071"/>
    <w:rsid w:val="008B0557"/>
    <w:rsid w:val="008D648D"/>
    <w:rsid w:val="008F5318"/>
    <w:rsid w:val="00972E55"/>
    <w:rsid w:val="00A66E71"/>
    <w:rsid w:val="00A83AA6"/>
    <w:rsid w:val="00B30A6A"/>
    <w:rsid w:val="00B3302F"/>
    <w:rsid w:val="00B4068F"/>
    <w:rsid w:val="00B441FA"/>
    <w:rsid w:val="00B77E66"/>
    <w:rsid w:val="00B95E98"/>
    <w:rsid w:val="00BC55D7"/>
    <w:rsid w:val="00C011A1"/>
    <w:rsid w:val="00C26A5F"/>
    <w:rsid w:val="00C9743A"/>
    <w:rsid w:val="00CF0479"/>
    <w:rsid w:val="00D179BC"/>
    <w:rsid w:val="00DB01BA"/>
    <w:rsid w:val="00DD4C43"/>
    <w:rsid w:val="00DE70B8"/>
    <w:rsid w:val="00E300FE"/>
    <w:rsid w:val="00E445CB"/>
    <w:rsid w:val="00E46D30"/>
    <w:rsid w:val="00E50E65"/>
    <w:rsid w:val="00F55760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ADCDD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5CB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DD4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6D1A8-6B72-4307-8D71-CC97B2C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7</cp:revision>
  <dcterms:created xsi:type="dcterms:W3CDTF">2022-08-24T09:17:00Z</dcterms:created>
  <dcterms:modified xsi:type="dcterms:W3CDTF">2022-09-05T11:48:00Z</dcterms:modified>
</cp:coreProperties>
</file>